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D634A" w14:textId="0F0B6189" w:rsidR="004F345D" w:rsidRPr="00977690" w:rsidRDefault="34974D8D" w:rsidP="00304E93">
      <w:pPr>
        <w:spacing w:before="60" w:after="60" w:line="253" w:lineRule="exact"/>
        <w:textAlignment w:val="baseline"/>
        <w:rPr>
          <w:rFonts w:ascii="Century Gothic" w:eastAsia="Century Gothic" w:hAnsi="Century Gothic"/>
          <w:b/>
          <w:bCs/>
          <w:color w:val="000000"/>
          <w:u w:val="single"/>
        </w:rPr>
      </w:pPr>
      <w:r w:rsidRPr="2E23AE81">
        <w:rPr>
          <w:rFonts w:ascii="Century Gothic" w:eastAsia="Century Gothic" w:hAnsi="Century Gothic"/>
          <w:b/>
          <w:bCs/>
          <w:color w:val="000000" w:themeColor="text1"/>
          <w:u w:val="single"/>
        </w:rPr>
        <w:t>Job Description: Tra</w:t>
      </w:r>
      <w:r w:rsidR="004F345D" w:rsidRPr="2E23AE81">
        <w:rPr>
          <w:rFonts w:ascii="Century Gothic" w:eastAsia="Century Gothic" w:hAnsi="Century Gothic"/>
          <w:b/>
          <w:bCs/>
          <w:color w:val="000000" w:themeColor="text1"/>
          <w:u w:val="single"/>
        </w:rPr>
        <w:t>inee Solicitor</w:t>
      </w:r>
      <w:r w:rsidR="00E60FE2">
        <w:rPr>
          <w:rFonts w:ascii="Century Gothic" w:eastAsia="Century Gothic" w:hAnsi="Century Gothic"/>
          <w:b/>
          <w:bCs/>
          <w:color w:val="000000" w:themeColor="text1"/>
          <w:u w:val="single"/>
        </w:rPr>
        <w:t>/Paralegal</w:t>
      </w:r>
      <w:r w:rsidR="45AD5F84" w:rsidRPr="2E23AE81">
        <w:rPr>
          <w:rFonts w:ascii="Century Gothic" w:eastAsia="Century Gothic" w:hAnsi="Century Gothic"/>
          <w:b/>
          <w:bCs/>
          <w:color w:val="000000" w:themeColor="text1"/>
          <w:u w:val="single"/>
        </w:rPr>
        <w:t xml:space="preserve"> (including those pursuing the SQE route)</w:t>
      </w:r>
      <w:r w:rsidR="0060261B">
        <w:rPr>
          <w:rFonts w:ascii="Century Gothic" w:eastAsia="Century Gothic" w:hAnsi="Century Gothic"/>
          <w:b/>
          <w:bCs/>
          <w:color w:val="000000" w:themeColor="text1"/>
          <w:u w:val="single"/>
        </w:rPr>
        <w:t xml:space="preserve"> </w:t>
      </w:r>
      <w:r w:rsidR="00066155">
        <w:rPr>
          <w:rFonts w:ascii="Century Gothic" w:eastAsia="Century Gothic" w:hAnsi="Century Gothic"/>
          <w:b/>
          <w:bCs/>
          <w:color w:val="000000" w:themeColor="text1"/>
          <w:u w:val="single"/>
        </w:rPr>
        <w:t>Education and Children’s Rights</w:t>
      </w:r>
      <w:r w:rsidR="00D96E68">
        <w:rPr>
          <w:rFonts w:ascii="Century Gothic" w:eastAsia="Century Gothic" w:hAnsi="Century Gothic"/>
          <w:b/>
          <w:bCs/>
          <w:color w:val="000000" w:themeColor="text1"/>
          <w:u w:val="single"/>
        </w:rPr>
        <w:t xml:space="preserve"> </w:t>
      </w:r>
    </w:p>
    <w:p w14:paraId="3A1BA477" w14:textId="6A3A81B9" w:rsidR="373B14D2" w:rsidRPr="00977690" w:rsidRDefault="373B14D2" w:rsidP="373B14D2">
      <w:pPr>
        <w:spacing w:before="60" w:after="60" w:line="253" w:lineRule="exact"/>
        <w:jc w:val="center"/>
        <w:rPr>
          <w:rFonts w:ascii="Century Gothic" w:eastAsia="Century Gothic" w:hAnsi="Century Gothic"/>
          <w:b/>
          <w:bCs/>
          <w:color w:val="000000" w:themeColor="text1"/>
          <w:u w:val="single"/>
        </w:rPr>
      </w:pPr>
    </w:p>
    <w:p w14:paraId="41E12184" w14:textId="56F54348" w:rsidR="0060261B" w:rsidRPr="00D80218" w:rsidRDefault="00DB1A8A" w:rsidP="00D80218">
      <w:pPr>
        <w:spacing w:before="60" w:after="60" w:line="269" w:lineRule="exact"/>
        <w:jc w:val="both"/>
        <w:textAlignment w:val="baseline"/>
        <w:rPr>
          <w:rFonts w:ascii="Century Gothic" w:eastAsia="Century Gothic" w:hAnsi="Century Gothic"/>
          <w:color w:val="000000"/>
        </w:rPr>
      </w:pPr>
      <w:r w:rsidRPr="00977690">
        <w:rPr>
          <w:rFonts w:ascii="Century Gothic" w:eastAsia="Century Gothic" w:hAnsi="Century Gothic"/>
          <w:color w:val="000000" w:themeColor="text1"/>
        </w:rPr>
        <w:t>Assisting</w:t>
      </w:r>
      <w:r w:rsidR="004F345D" w:rsidRPr="00977690">
        <w:rPr>
          <w:rFonts w:ascii="Century Gothic" w:eastAsia="Century Gothic" w:hAnsi="Century Gothic"/>
          <w:color w:val="000000" w:themeColor="text1"/>
        </w:rPr>
        <w:t xml:space="preserve"> fee-earners </w:t>
      </w:r>
      <w:r w:rsidR="00304E93">
        <w:rPr>
          <w:rFonts w:ascii="Century Gothic" w:eastAsia="Century Gothic" w:hAnsi="Century Gothic"/>
          <w:color w:val="000000" w:themeColor="text1"/>
        </w:rPr>
        <w:t xml:space="preserve">in the </w:t>
      </w:r>
      <w:r w:rsidR="004F4158">
        <w:rPr>
          <w:rFonts w:ascii="Century Gothic" w:eastAsia="Century Gothic" w:hAnsi="Century Gothic"/>
          <w:color w:val="000000" w:themeColor="text1"/>
        </w:rPr>
        <w:t>Education and Children’s Rights team</w:t>
      </w:r>
      <w:r w:rsidR="00304E93">
        <w:rPr>
          <w:rFonts w:ascii="Century Gothic" w:eastAsia="Century Gothic" w:hAnsi="Century Gothic"/>
          <w:color w:val="000000" w:themeColor="text1"/>
        </w:rPr>
        <w:t xml:space="preserve"> </w:t>
      </w:r>
      <w:r w:rsidR="004F345D" w:rsidRPr="00977690">
        <w:rPr>
          <w:rFonts w:ascii="Century Gothic" w:eastAsia="Century Gothic" w:hAnsi="Century Gothic"/>
          <w:color w:val="000000" w:themeColor="text1"/>
        </w:rPr>
        <w:t xml:space="preserve">with their </w:t>
      </w:r>
      <w:r w:rsidR="00304E93">
        <w:rPr>
          <w:rFonts w:ascii="Century Gothic" w:eastAsia="Century Gothic" w:hAnsi="Century Gothic"/>
          <w:color w:val="000000" w:themeColor="text1"/>
        </w:rPr>
        <w:t>case load</w:t>
      </w:r>
      <w:r w:rsidR="00FF5358">
        <w:rPr>
          <w:rFonts w:ascii="Century Gothic" w:eastAsia="Century Gothic" w:hAnsi="Century Gothic"/>
          <w:color w:val="000000" w:themeColor="text1"/>
        </w:rPr>
        <w:t xml:space="preserve"> of judicial reviews, statutory appeals, </w:t>
      </w:r>
      <w:r w:rsidR="00A2398E">
        <w:rPr>
          <w:rFonts w:ascii="Century Gothic" w:eastAsia="Century Gothic" w:hAnsi="Century Gothic"/>
          <w:color w:val="000000" w:themeColor="text1"/>
        </w:rPr>
        <w:t>discrimination and other cases,</w:t>
      </w:r>
      <w:r w:rsidR="00304E93">
        <w:rPr>
          <w:rFonts w:ascii="Century Gothic" w:eastAsia="Century Gothic" w:hAnsi="Century Gothic"/>
          <w:color w:val="000000" w:themeColor="text1"/>
        </w:rPr>
        <w:t xml:space="preserve"> </w:t>
      </w:r>
      <w:r w:rsidR="0F10493F" w:rsidRPr="00977690">
        <w:rPr>
          <w:rFonts w:ascii="Century Gothic" w:eastAsia="Century Gothic" w:hAnsi="Century Gothic"/>
          <w:color w:val="000000" w:themeColor="text1"/>
        </w:rPr>
        <w:t xml:space="preserve">and through doing so, </w:t>
      </w:r>
      <w:r w:rsidRPr="00977690">
        <w:rPr>
          <w:rFonts w:ascii="Century Gothic" w:eastAsia="Century Gothic" w:hAnsi="Century Gothic"/>
          <w:color w:val="000000" w:themeColor="text1"/>
        </w:rPr>
        <w:t>gain</w:t>
      </w:r>
      <w:r w:rsidR="091DE1D8" w:rsidRPr="00977690">
        <w:rPr>
          <w:rFonts w:ascii="Century Gothic" w:eastAsia="Century Gothic" w:hAnsi="Century Gothic"/>
          <w:color w:val="000000" w:themeColor="text1"/>
        </w:rPr>
        <w:t>ing</w:t>
      </w:r>
      <w:r w:rsidR="004F345D" w:rsidRPr="00977690">
        <w:rPr>
          <w:rFonts w:ascii="Century Gothic" w:eastAsia="Century Gothic" w:hAnsi="Century Gothic"/>
          <w:color w:val="000000" w:themeColor="text1"/>
        </w:rPr>
        <w:t xml:space="preserve"> the experience and skills necessary to qualify as a solicitor.</w:t>
      </w:r>
      <w:r w:rsidR="00E30F76">
        <w:rPr>
          <w:rFonts w:ascii="Century Gothic" w:eastAsia="Century Gothic" w:hAnsi="Century Gothic"/>
          <w:color w:val="000000" w:themeColor="text1"/>
        </w:rPr>
        <w:t xml:space="preserve">  </w:t>
      </w:r>
      <w:r w:rsidR="00937451">
        <w:rPr>
          <w:rFonts w:ascii="Century Gothic" w:eastAsia="Century Gothic" w:hAnsi="Century Gothic"/>
          <w:color w:val="000000" w:themeColor="text1"/>
        </w:rPr>
        <w:t xml:space="preserve"> </w:t>
      </w:r>
    </w:p>
    <w:p w14:paraId="7ADB7122" w14:textId="77777777" w:rsidR="00304E93" w:rsidRDefault="00304E93" w:rsidP="00901511">
      <w:pPr>
        <w:spacing w:before="60" w:after="60" w:line="269" w:lineRule="exact"/>
        <w:textAlignment w:val="baseline"/>
        <w:rPr>
          <w:rFonts w:ascii="Century Gothic" w:eastAsia="Century Gothic" w:hAnsi="Century Gothic"/>
          <w:color w:val="000000"/>
          <w:spacing w:val="-1"/>
        </w:rPr>
      </w:pPr>
    </w:p>
    <w:p w14:paraId="231D634C" w14:textId="2CA2C139" w:rsidR="004F345D" w:rsidRPr="00977690" w:rsidRDefault="004F345D" w:rsidP="00901511">
      <w:pPr>
        <w:spacing w:before="60" w:after="60" w:line="269" w:lineRule="exact"/>
        <w:textAlignment w:val="baseline"/>
        <w:rPr>
          <w:rFonts w:ascii="Century Gothic" w:eastAsia="Century Gothic" w:hAnsi="Century Gothic"/>
          <w:color w:val="000000"/>
          <w:spacing w:val="-1"/>
        </w:rPr>
      </w:pPr>
      <w:r w:rsidRPr="00977690">
        <w:rPr>
          <w:rFonts w:ascii="Century Gothic" w:eastAsia="Century Gothic" w:hAnsi="Century Gothic"/>
          <w:color w:val="000000"/>
          <w:spacing w:val="-1"/>
        </w:rPr>
        <w:t xml:space="preserve">Key tasks </w:t>
      </w:r>
      <w:r w:rsidR="00752EBA" w:rsidRPr="00977690">
        <w:rPr>
          <w:rFonts w:ascii="Century Gothic" w:eastAsia="Century Gothic" w:hAnsi="Century Gothic"/>
          <w:color w:val="000000"/>
          <w:spacing w:val="-1"/>
        </w:rPr>
        <w:t>include:</w:t>
      </w:r>
    </w:p>
    <w:p w14:paraId="732F9F24" w14:textId="496C6E0B" w:rsidR="373B14D2" w:rsidRPr="00977690" w:rsidRDefault="373B14D2" w:rsidP="373B14D2">
      <w:pPr>
        <w:spacing w:before="60" w:after="60" w:line="269" w:lineRule="exact"/>
        <w:rPr>
          <w:rFonts w:ascii="Century Gothic" w:eastAsia="Century Gothic" w:hAnsi="Century Gothic"/>
          <w:color w:val="000000" w:themeColor="text1"/>
        </w:rPr>
      </w:pPr>
    </w:p>
    <w:p w14:paraId="231D634D" w14:textId="6BAFA315" w:rsidR="004F345D" w:rsidRPr="00977690" w:rsidRDefault="004F345D" w:rsidP="00901511">
      <w:pPr>
        <w:numPr>
          <w:ilvl w:val="0"/>
          <w:numId w:val="1"/>
        </w:numPr>
        <w:tabs>
          <w:tab w:val="clear" w:pos="720"/>
          <w:tab w:val="left" w:pos="1080"/>
        </w:tabs>
        <w:spacing w:before="60" w:after="60" w:line="269" w:lineRule="exact"/>
        <w:ind w:left="1080" w:hanging="720"/>
        <w:jc w:val="both"/>
        <w:textAlignment w:val="baseline"/>
        <w:rPr>
          <w:rFonts w:ascii="Century Gothic" w:eastAsia="Century Gothic" w:hAnsi="Century Gothic"/>
          <w:color w:val="000000"/>
        </w:rPr>
      </w:pPr>
      <w:r w:rsidRPr="00977690">
        <w:rPr>
          <w:rFonts w:ascii="Century Gothic" w:eastAsia="Century Gothic" w:hAnsi="Century Gothic"/>
          <w:color w:val="000000" w:themeColor="text1"/>
        </w:rPr>
        <w:t>Client and third</w:t>
      </w:r>
      <w:r w:rsidR="00752EBA" w:rsidRPr="00977690">
        <w:rPr>
          <w:rFonts w:ascii="Century Gothic" w:eastAsia="Century Gothic" w:hAnsi="Century Gothic"/>
          <w:color w:val="000000" w:themeColor="text1"/>
        </w:rPr>
        <w:t>-</w:t>
      </w:r>
      <w:r w:rsidRPr="00977690">
        <w:rPr>
          <w:rFonts w:ascii="Century Gothic" w:eastAsia="Century Gothic" w:hAnsi="Century Gothic"/>
          <w:color w:val="000000" w:themeColor="text1"/>
        </w:rPr>
        <w:t>party liaison, including taking instructions from clients</w:t>
      </w:r>
      <w:r w:rsidR="62D11C4A" w:rsidRPr="00977690">
        <w:rPr>
          <w:rFonts w:ascii="Century Gothic" w:eastAsia="Century Gothic" w:hAnsi="Century Gothic"/>
          <w:color w:val="000000" w:themeColor="text1"/>
        </w:rPr>
        <w:t>,</w:t>
      </w:r>
      <w:r w:rsidRPr="00977690">
        <w:rPr>
          <w:rFonts w:ascii="Century Gothic" w:eastAsia="Century Gothic" w:hAnsi="Century Gothic"/>
          <w:color w:val="000000" w:themeColor="text1"/>
        </w:rPr>
        <w:t xml:space="preserve"> witnesses and other third parties in person and by telephone</w:t>
      </w:r>
      <w:r w:rsidR="00901511" w:rsidRPr="00977690">
        <w:rPr>
          <w:rFonts w:ascii="Century Gothic" w:eastAsia="Century Gothic" w:hAnsi="Century Gothic"/>
          <w:color w:val="000000" w:themeColor="text1"/>
        </w:rPr>
        <w:t xml:space="preserve"> (including via interpreter</w:t>
      </w:r>
      <w:r w:rsidR="0D052483" w:rsidRPr="00977690">
        <w:rPr>
          <w:rFonts w:ascii="Century Gothic" w:eastAsia="Century Gothic" w:hAnsi="Century Gothic"/>
          <w:color w:val="000000" w:themeColor="text1"/>
        </w:rPr>
        <w:t>s</w:t>
      </w:r>
      <w:r w:rsidR="00901511" w:rsidRPr="00977690">
        <w:rPr>
          <w:rFonts w:ascii="Century Gothic" w:eastAsia="Century Gothic" w:hAnsi="Century Gothic"/>
          <w:color w:val="000000" w:themeColor="text1"/>
        </w:rPr>
        <w:t>)</w:t>
      </w:r>
      <w:r w:rsidRPr="00977690">
        <w:rPr>
          <w:rFonts w:ascii="Century Gothic" w:eastAsia="Century Gothic" w:hAnsi="Century Gothic"/>
          <w:color w:val="000000" w:themeColor="text1"/>
        </w:rPr>
        <w:t>.</w:t>
      </w:r>
    </w:p>
    <w:p w14:paraId="231D634E" w14:textId="77777777" w:rsidR="004F345D" w:rsidRPr="00977690" w:rsidRDefault="004F345D" w:rsidP="00901511">
      <w:pPr>
        <w:numPr>
          <w:ilvl w:val="0"/>
          <w:numId w:val="1"/>
        </w:numPr>
        <w:tabs>
          <w:tab w:val="clear" w:pos="720"/>
          <w:tab w:val="left" w:pos="1080"/>
        </w:tabs>
        <w:spacing w:before="60" w:after="60" w:line="269" w:lineRule="exact"/>
        <w:ind w:left="1080" w:hanging="720"/>
        <w:jc w:val="both"/>
        <w:textAlignment w:val="baseline"/>
        <w:rPr>
          <w:rFonts w:ascii="Century Gothic" w:eastAsia="Century Gothic" w:hAnsi="Century Gothic"/>
          <w:color w:val="000000"/>
        </w:rPr>
      </w:pPr>
      <w:r w:rsidRPr="00977690">
        <w:rPr>
          <w:rFonts w:ascii="Century Gothic" w:eastAsia="Century Gothic" w:hAnsi="Century Gothic"/>
          <w:color w:val="000000" w:themeColor="text1"/>
        </w:rPr>
        <w:t>Dealing with legal aid matters including completing legal aid applications and liaising with the Legal Aid Agency.</w:t>
      </w:r>
    </w:p>
    <w:p w14:paraId="308E963F" w14:textId="3DF2CBEF" w:rsidR="004F345D" w:rsidRPr="00977690" w:rsidRDefault="43B6BB65" w:rsidP="00901511">
      <w:pPr>
        <w:numPr>
          <w:ilvl w:val="0"/>
          <w:numId w:val="1"/>
        </w:numPr>
        <w:tabs>
          <w:tab w:val="clear" w:pos="720"/>
          <w:tab w:val="left" w:pos="1080"/>
        </w:tabs>
        <w:spacing w:before="60" w:after="60" w:line="269" w:lineRule="exact"/>
        <w:ind w:left="1080" w:hanging="720"/>
        <w:jc w:val="both"/>
        <w:textAlignment w:val="baseline"/>
        <w:rPr>
          <w:rFonts w:ascii="Century Gothic" w:eastAsia="Century Gothic" w:hAnsi="Century Gothic"/>
          <w:color w:val="000000"/>
        </w:rPr>
      </w:pPr>
      <w:r w:rsidRPr="00977690">
        <w:rPr>
          <w:rFonts w:ascii="Century Gothic" w:eastAsia="Century Gothic" w:hAnsi="Century Gothic"/>
          <w:color w:val="000000" w:themeColor="text1"/>
        </w:rPr>
        <w:t xml:space="preserve">Conducting case investigation and legal research. </w:t>
      </w:r>
    </w:p>
    <w:p w14:paraId="30C71E31" w14:textId="7ACF0A22" w:rsidR="004F345D" w:rsidRPr="00977690" w:rsidRDefault="43B6BB65" w:rsidP="00901511">
      <w:pPr>
        <w:numPr>
          <w:ilvl w:val="0"/>
          <w:numId w:val="1"/>
        </w:numPr>
        <w:tabs>
          <w:tab w:val="clear" w:pos="720"/>
          <w:tab w:val="left" w:pos="1080"/>
        </w:tabs>
        <w:spacing w:before="60" w:after="60" w:line="269" w:lineRule="exact"/>
        <w:ind w:left="1080" w:hanging="720"/>
        <w:jc w:val="both"/>
        <w:textAlignment w:val="baseline"/>
        <w:rPr>
          <w:rFonts w:ascii="Century Gothic" w:eastAsia="Century Gothic" w:hAnsi="Century Gothic"/>
          <w:color w:val="000000"/>
        </w:rPr>
      </w:pPr>
      <w:r w:rsidRPr="00977690">
        <w:rPr>
          <w:rFonts w:ascii="Century Gothic" w:eastAsia="Century Gothic" w:hAnsi="Century Gothic"/>
          <w:color w:val="000000" w:themeColor="text1"/>
        </w:rPr>
        <w:t xml:space="preserve">Assisting in the preparation and issuing of claims. </w:t>
      </w:r>
    </w:p>
    <w:p w14:paraId="231D634F" w14:textId="54A64C1D" w:rsidR="004F345D" w:rsidRPr="00977690" w:rsidRDefault="004F345D" w:rsidP="00901511">
      <w:pPr>
        <w:numPr>
          <w:ilvl w:val="0"/>
          <w:numId w:val="1"/>
        </w:numPr>
        <w:tabs>
          <w:tab w:val="clear" w:pos="720"/>
          <w:tab w:val="left" w:pos="1080"/>
        </w:tabs>
        <w:spacing w:before="60" w:after="60" w:line="269" w:lineRule="exact"/>
        <w:ind w:left="1080" w:hanging="720"/>
        <w:jc w:val="both"/>
        <w:textAlignment w:val="baseline"/>
        <w:rPr>
          <w:rFonts w:ascii="Century Gothic" w:eastAsia="Century Gothic" w:hAnsi="Century Gothic"/>
          <w:color w:val="000000"/>
        </w:rPr>
      </w:pPr>
      <w:r w:rsidRPr="00977690">
        <w:rPr>
          <w:rFonts w:ascii="Century Gothic" w:eastAsia="Century Gothic" w:hAnsi="Century Gothic"/>
          <w:color w:val="000000" w:themeColor="text1"/>
        </w:rPr>
        <w:t>Drafting documents, including correspondence with client</w:t>
      </w:r>
      <w:r w:rsidR="00752EBA" w:rsidRPr="00977690">
        <w:rPr>
          <w:rFonts w:ascii="Century Gothic" w:eastAsia="Century Gothic" w:hAnsi="Century Gothic"/>
          <w:color w:val="000000" w:themeColor="text1"/>
        </w:rPr>
        <w:t>s</w:t>
      </w:r>
      <w:r w:rsidRPr="00977690">
        <w:rPr>
          <w:rFonts w:ascii="Century Gothic" w:eastAsia="Century Gothic" w:hAnsi="Century Gothic"/>
          <w:color w:val="000000" w:themeColor="text1"/>
        </w:rPr>
        <w:t>, defendants and court; attendance and research notes; witness statements; instructions to counsel and expert</w:t>
      </w:r>
      <w:r w:rsidR="1FBC2A9E" w:rsidRPr="00977690">
        <w:rPr>
          <w:rFonts w:ascii="Century Gothic" w:eastAsia="Century Gothic" w:hAnsi="Century Gothic"/>
          <w:color w:val="000000" w:themeColor="text1"/>
        </w:rPr>
        <w:t>s</w:t>
      </w:r>
      <w:r w:rsidRPr="00977690">
        <w:rPr>
          <w:rFonts w:ascii="Century Gothic" w:eastAsia="Century Gothic" w:hAnsi="Century Gothic"/>
          <w:color w:val="000000" w:themeColor="text1"/>
        </w:rPr>
        <w:t xml:space="preserve"> and other necessary documents.</w:t>
      </w:r>
    </w:p>
    <w:p w14:paraId="261A084E" w14:textId="5320E124" w:rsidR="004F345D" w:rsidRPr="00977690" w:rsidRDefault="04A6E13B" w:rsidP="00901511">
      <w:pPr>
        <w:numPr>
          <w:ilvl w:val="0"/>
          <w:numId w:val="1"/>
        </w:numPr>
        <w:tabs>
          <w:tab w:val="clear" w:pos="720"/>
          <w:tab w:val="left" w:pos="1080"/>
        </w:tabs>
        <w:spacing w:before="60" w:after="60" w:line="269" w:lineRule="exact"/>
        <w:ind w:left="1080" w:hanging="720"/>
        <w:jc w:val="both"/>
        <w:textAlignment w:val="baseline"/>
        <w:rPr>
          <w:rFonts w:ascii="Century Gothic" w:eastAsia="Century Gothic" w:hAnsi="Century Gothic"/>
          <w:color w:val="000000"/>
        </w:rPr>
      </w:pPr>
      <w:r w:rsidRPr="00977690">
        <w:rPr>
          <w:rFonts w:ascii="Century Gothic" w:eastAsia="Century Gothic" w:hAnsi="Century Gothic"/>
          <w:color w:val="000000" w:themeColor="text1"/>
        </w:rPr>
        <w:t xml:space="preserve">Document management including preparation of court bundles and obtaining and reviewing records. </w:t>
      </w:r>
    </w:p>
    <w:p w14:paraId="231D6351" w14:textId="181F2514" w:rsidR="004F345D" w:rsidRPr="00977690" w:rsidRDefault="004F345D" w:rsidP="00901511">
      <w:pPr>
        <w:numPr>
          <w:ilvl w:val="0"/>
          <w:numId w:val="1"/>
        </w:numPr>
        <w:tabs>
          <w:tab w:val="clear" w:pos="720"/>
          <w:tab w:val="left" w:pos="1080"/>
        </w:tabs>
        <w:spacing w:before="60" w:after="60" w:line="269" w:lineRule="exact"/>
        <w:ind w:left="1080" w:hanging="720"/>
        <w:jc w:val="both"/>
        <w:textAlignment w:val="baseline"/>
        <w:rPr>
          <w:rFonts w:ascii="Century Gothic" w:eastAsia="Century Gothic" w:hAnsi="Century Gothic"/>
          <w:color w:val="000000"/>
        </w:rPr>
      </w:pPr>
      <w:r w:rsidRPr="00977690">
        <w:rPr>
          <w:rFonts w:ascii="Century Gothic" w:eastAsia="Century Gothic" w:hAnsi="Century Gothic"/>
          <w:color w:val="000000" w:themeColor="text1"/>
        </w:rPr>
        <w:t xml:space="preserve">Note-taking at hearings, in conferences </w:t>
      </w:r>
      <w:r w:rsidR="455DC7E8" w:rsidRPr="00977690">
        <w:rPr>
          <w:rFonts w:ascii="Century Gothic" w:eastAsia="Century Gothic" w:hAnsi="Century Gothic"/>
          <w:color w:val="000000" w:themeColor="text1"/>
        </w:rPr>
        <w:t xml:space="preserve">with counsel </w:t>
      </w:r>
      <w:r w:rsidRPr="00977690">
        <w:rPr>
          <w:rFonts w:ascii="Century Gothic" w:eastAsia="Century Gothic" w:hAnsi="Century Gothic"/>
          <w:color w:val="000000" w:themeColor="text1"/>
        </w:rPr>
        <w:t>and client meetings.</w:t>
      </w:r>
    </w:p>
    <w:p w14:paraId="231D6354" w14:textId="77777777" w:rsidR="004F345D" w:rsidRPr="00977690" w:rsidRDefault="004F345D" w:rsidP="00901511">
      <w:pPr>
        <w:numPr>
          <w:ilvl w:val="0"/>
          <w:numId w:val="1"/>
        </w:numPr>
        <w:tabs>
          <w:tab w:val="clear" w:pos="720"/>
          <w:tab w:val="left" w:pos="1080"/>
        </w:tabs>
        <w:spacing w:before="60" w:after="60" w:line="269" w:lineRule="exact"/>
        <w:ind w:left="1080" w:hanging="720"/>
        <w:jc w:val="both"/>
        <w:textAlignment w:val="baseline"/>
        <w:rPr>
          <w:rFonts w:ascii="Century Gothic" w:eastAsia="Century Gothic" w:hAnsi="Century Gothic"/>
          <w:color w:val="000000"/>
        </w:rPr>
      </w:pPr>
      <w:r w:rsidRPr="00977690">
        <w:rPr>
          <w:rFonts w:ascii="Century Gothic" w:eastAsia="Century Gothic" w:hAnsi="Century Gothic"/>
          <w:color w:val="000000" w:themeColor="text1"/>
        </w:rPr>
        <w:t>Maintaining case files including ensuring time is recorded and detailed attendance notes kept.</w:t>
      </w:r>
    </w:p>
    <w:p w14:paraId="24F74469" w14:textId="751C5014" w:rsidR="2892EA4B" w:rsidRPr="00977690" w:rsidRDefault="2892EA4B" w:rsidP="373B14D2">
      <w:pPr>
        <w:numPr>
          <w:ilvl w:val="0"/>
          <w:numId w:val="1"/>
        </w:numPr>
        <w:tabs>
          <w:tab w:val="clear" w:pos="720"/>
          <w:tab w:val="left" w:pos="1080"/>
        </w:tabs>
        <w:spacing w:before="60" w:after="60" w:line="269" w:lineRule="exact"/>
        <w:ind w:left="1080" w:hanging="720"/>
        <w:jc w:val="both"/>
        <w:rPr>
          <w:rFonts w:ascii="Century Gothic" w:eastAsia="Century Gothic" w:hAnsi="Century Gothic"/>
          <w:color w:val="000000" w:themeColor="text1"/>
        </w:rPr>
      </w:pPr>
      <w:r w:rsidRPr="00977690">
        <w:rPr>
          <w:rFonts w:ascii="Century Gothic" w:eastAsia="Century Gothic" w:hAnsi="Century Gothic"/>
          <w:color w:val="000000" w:themeColor="text1"/>
        </w:rPr>
        <w:t>Carrying out compliance-related tasks, such as conflict checks.</w:t>
      </w:r>
    </w:p>
    <w:p w14:paraId="231D6355" w14:textId="7E8EF198" w:rsidR="004F345D" w:rsidRPr="00977690" w:rsidRDefault="004F345D" w:rsidP="00901511">
      <w:pPr>
        <w:numPr>
          <w:ilvl w:val="0"/>
          <w:numId w:val="1"/>
        </w:numPr>
        <w:tabs>
          <w:tab w:val="clear" w:pos="720"/>
          <w:tab w:val="left" w:pos="1080"/>
        </w:tabs>
        <w:spacing w:before="60" w:after="60" w:line="269" w:lineRule="exact"/>
        <w:ind w:left="1080" w:hanging="720"/>
        <w:jc w:val="both"/>
        <w:textAlignment w:val="baseline"/>
        <w:rPr>
          <w:rFonts w:ascii="Century Gothic" w:eastAsia="Century Gothic" w:hAnsi="Century Gothic"/>
          <w:color w:val="000000"/>
        </w:rPr>
      </w:pPr>
      <w:r w:rsidRPr="00977690">
        <w:rPr>
          <w:rFonts w:ascii="Century Gothic" w:eastAsia="Century Gothic" w:hAnsi="Century Gothic"/>
          <w:color w:val="000000" w:themeColor="text1"/>
        </w:rPr>
        <w:t>Assisting with billing</w:t>
      </w:r>
      <w:r w:rsidR="4014A7D4" w:rsidRPr="00977690">
        <w:rPr>
          <w:rFonts w:ascii="Century Gothic" w:eastAsia="Century Gothic" w:hAnsi="Century Gothic"/>
          <w:color w:val="000000" w:themeColor="text1"/>
        </w:rPr>
        <w:t>.</w:t>
      </w:r>
    </w:p>
    <w:p w14:paraId="231D6356" w14:textId="77777777" w:rsidR="004F345D" w:rsidRPr="00977690" w:rsidRDefault="004F345D" w:rsidP="00901511">
      <w:pPr>
        <w:numPr>
          <w:ilvl w:val="0"/>
          <w:numId w:val="1"/>
        </w:numPr>
        <w:tabs>
          <w:tab w:val="clear" w:pos="720"/>
          <w:tab w:val="left" w:pos="1080"/>
        </w:tabs>
        <w:spacing w:before="60" w:after="60" w:line="269" w:lineRule="exact"/>
        <w:ind w:left="1080" w:hanging="720"/>
        <w:jc w:val="both"/>
        <w:textAlignment w:val="baseline"/>
        <w:rPr>
          <w:rFonts w:ascii="Century Gothic" w:eastAsia="Century Gothic" w:hAnsi="Century Gothic"/>
          <w:color w:val="000000"/>
        </w:rPr>
      </w:pPr>
      <w:r w:rsidRPr="00977690">
        <w:rPr>
          <w:rFonts w:ascii="Century Gothic" w:eastAsia="Century Gothic" w:hAnsi="Century Gothic"/>
          <w:color w:val="000000" w:themeColor="text1"/>
        </w:rPr>
        <w:t>Other legal work as required.</w:t>
      </w:r>
    </w:p>
    <w:p w14:paraId="18BBAC98" w14:textId="2BB83A0F" w:rsidR="00E60FE2" w:rsidRPr="0060261B" w:rsidRDefault="004F345D" w:rsidP="0060261B">
      <w:pPr>
        <w:numPr>
          <w:ilvl w:val="0"/>
          <w:numId w:val="1"/>
        </w:numPr>
        <w:tabs>
          <w:tab w:val="clear" w:pos="720"/>
          <w:tab w:val="left" w:pos="1080"/>
        </w:tabs>
        <w:spacing w:before="60" w:after="60" w:line="269" w:lineRule="exact"/>
        <w:ind w:left="1080" w:hanging="720"/>
        <w:jc w:val="both"/>
        <w:textAlignment w:val="baseline"/>
        <w:rPr>
          <w:rFonts w:ascii="Century Gothic" w:eastAsia="Century Gothic" w:hAnsi="Century Gothic"/>
          <w:color w:val="000000"/>
        </w:rPr>
      </w:pPr>
      <w:r w:rsidRPr="00977690">
        <w:rPr>
          <w:rFonts w:ascii="Century Gothic" w:eastAsia="Century Gothic" w:hAnsi="Century Gothic"/>
          <w:color w:val="000000" w:themeColor="text1"/>
        </w:rPr>
        <w:t>General administrative tasks.</w:t>
      </w:r>
    </w:p>
    <w:p w14:paraId="2AB0C2F5" w14:textId="77777777" w:rsidR="0060261B" w:rsidRDefault="0060261B" w:rsidP="00901511">
      <w:pPr>
        <w:spacing w:before="60" w:after="60"/>
        <w:rPr>
          <w:rFonts w:ascii="Century Gothic" w:hAnsi="Century Gothic"/>
        </w:rPr>
      </w:pPr>
    </w:p>
    <w:p w14:paraId="4FA7E972" w14:textId="77777777" w:rsidR="001B7A7E" w:rsidRDefault="001B7A7E">
      <w:pPr>
        <w:spacing w:after="160"/>
        <w:rPr>
          <w:rFonts w:ascii="Century Gothic" w:hAnsi="Century Gothic"/>
          <w:b/>
          <w:bCs/>
          <w:i/>
          <w:iCs/>
        </w:rPr>
      </w:pPr>
      <w:r>
        <w:rPr>
          <w:rFonts w:ascii="Century Gothic" w:hAnsi="Century Gothic"/>
          <w:b/>
          <w:bCs/>
          <w:i/>
          <w:iCs/>
        </w:rPr>
        <w:br w:type="page"/>
      </w:r>
    </w:p>
    <w:p w14:paraId="17DBE5CD" w14:textId="3285BCC7" w:rsidR="0060261B" w:rsidRPr="0060261B" w:rsidRDefault="0060261B" w:rsidP="00901511">
      <w:pPr>
        <w:spacing w:before="60" w:after="60"/>
        <w:rPr>
          <w:rFonts w:ascii="Century Gothic" w:hAnsi="Century Gothic"/>
          <w:b/>
          <w:bCs/>
          <w:i/>
          <w:iCs/>
        </w:rPr>
      </w:pPr>
      <w:r w:rsidRPr="0060261B">
        <w:rPr>
          <w:rFonts w:ascii="Century Gothic" w:hAnsi="Century Gothic"/>
          <w:b/>
          <w:bCs/>
          <w:i/>
          <w:iCs/>
        </w:rPr>
        <w:lastRenderedPageBreak/>
        <w:t>Expectations</w:t>
      </w:r>
    </w:p>
    <w:p w14:paraId="06CF21A0" w14:textId="59B9A6AE" w:rsidR="008841D9" w:rsidRDefault="0060261B" w:rsidP="00D80218">
      <w:pPr>
        <w:spacing w:before="60" w:after="60"/>
        <w:rPr>
          <w:rFonts w:ascii="Century Gothic" w:hAnsi="Century Gothic"/>
        </w:rPr>
      </w:pPr>
      <w:r>
        <w:rPr>
          <w:rFonts w:ascii="Century Gothic" w:hAnsi="Century Gothic"/>
        </w:rPr>
        <w:t>Within the first 6 months</w:t>
      </w:r>
      <w:r w:rsidR="00B7362B">
        <w:rPr>
          <w:rFonts w:ascii="Century Gothic" w:hAnsi="Century Gothic"/>
        </w:rPr>
        <w:t>,</w:t>
      </w:r>
      <w:r>
        <w:rPr>
          <w:rFonts w:ascii="Century Gothic" w:hAnsi="Century Gothic"/>
        </w:rPr>
        <w:t xml:space="preserve"> we would expect a successful candidate to:</w:t>
      </w:r>
    </w:p>
    <w:p w14:paraId="418330ED" w14:textId="026ADFC2" w:rsidR="008841D9" w:rsidRDefault="0060261B" w:rsidP="00D80218">
      <w:pPr>
        <w:numPr>
          <w:ilvl w:val="0"/>
          <w:numId w:val="2"/>
        </w:numPr>
        <w:spacing w:before="60" w:after="60"/>
        <w:jc w:val="both"/>
        <w:rPr>
          <w:rFonts w:ascii="Century Gothic" w:hAnsi="Century Gothic"/>
        </w:rPr>
      </w:pPr>
      <w:r w:rsidRPr="0060261B">
        <w:rPr>
          <w:rFonts w:ascii="Century Gothic" w:hAnsi="Century Gothic"/>
        </w:rPr>
        <w:t>Develop a confident grasp of legal aid including general eligibili</w:t>
      </w:r>
      <w:r w:rsidR="008841D9">
        <w:rPr>
          <w:rFonts w:ascii="Century Gothic" w:hAnsi="Century Gothic"/>
        </w:rPr>
        <w:t>ty</w:t>
      </w:r>
      <w:r w:rsidR="00D80218">
        <w:rPr>
          <w:rFonts w:ascii="Century Gothic" w:hAnsi="Century Gothic"/>
        </w:rPr>
        <w:t>.</w:t>
      </w:r>
    </w:p>
    <w:p w14:paraId="13499592" w14:textId="71674E9F" w:rsidR="0060261B" w:rsidRPr="0060261B" w:rsidRDefault="008841D9" w:rsidP="00D80218">
      <w:pPr>
        <w:numPr>
          <w:ilvl w:val="0"/>
          <w:numId w:val="2"/>
        </w:numPr>
        <w:spacing w:before="60" w:after="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Develop an</w:t>
      </w:r>
      <w:r w:rsidR="0060261B" w:rsidRPr="0060261B">
        <w:rPr>
          <w:rFonts w:ascii="Century Gothic" w:hAnsi="Century Gothic"/>
        </w:rPr>
        <w:t xml:space="preserve"> understanding </w:t>
      </w:r>
      <w:r w:rsidR="00597D00">
        <w:rPr>
          <w:rFonts w:ascii="Century Gothic" w:hAnsi="Century Gothic"/>
        </w:rPr>
        <w:t xml:space="preserve">of education law, and </w:t>
      </w:r>
      <w:r>
        <w:rPr>
          <w:rFonts w:ascii="Century Gothic" w:hAnsi="Century Gothic"/>
        </w:rPr>
        <w:t>public law principles</w:t>
      </w:r>
      <w:r w:rsidR="00597D00">
        <w:rPr>
          <w:rFonts w:ascii="Century Gothic" w:hAnsi="Century Gothic"/>
        </w:rPr>
        <w:t xml:space="preserve">/ </w:t>
      </w:r>
      <w:r>
        <w:rPr>
          <w:rFonts w:ascii="Century Gothic" w:hAnsi="Century Gothic"/>
        </w:rPr>
        <w:t>judicial review procedure</w:t>
      </w:r>
      <w:r w:rsidR="00D80218">
        <w:rPr>
          <w:rFonts w:ascii="Century Gothic" w:hAnsi="Century Gothic"/>
        </w:rPr>
        <w:t>.</w:t>
      </w:r>
    </w:p>
    <w:p w14:paraId="08FBCE79" w14:textId="72C48472" w:rsidR="0060261B" w:rsidRPr="0060261B" w:rsidRDefault="0060261B" w:rsidP="00D80218">
      <w:pPr>
        <w:numPr>
          <w:ilvl w:val="0"/>
          <w:numId w:val="2"/>
        </w:numPr>
        <w:spacing w:before="60" w:after="60"/>
        <w:jc w:val="both"/>
        <w:rPr>
          <w:rFonts w:ascii="Century Gothic" w:hAnsi="Century Gothic"/>
        </w:rPr>
      </w:pPr>
      <w:r w:rsidRPr="0060261B">
        <w:rPr>
          <w:rFonts w:ascii="Century Gothic" w:hAnsi="Century Gothic"/>
        </w:rPr>
        <w:t xml:space="preserve">Communicate effectively with </w:t>
      </w:r>
      <w:r w:rsidR="008841D9">
        <w:rPr>
          <w:rFonts w:ascii="Century Gothic" w:hAnsi="Century Gothic"/>
        </w:rPr>
        <w:t>fee earners relating to case load</w:t>
      </w:r>
      <w:r w:rsidR="00B7362B">
        <w:rPr>
          <w:rFonts w:ascii="Century Gothic" w:hAnsi="Century Gothic"/>
        </w:rPr>
        <w:t xml:space="preserve"> and capacity</w:t>
      </w:r>
      <w:r w:rsidRPr="0060261B">
        <w:rPr>
          <w:rFonts w:ascii="Century Gothic" w:hAnsi="Century Gothic"/>
        </w:rPr>
        <w:t xml:space="preserve"> </w:t>
      </w:r>
    </w:p>
    <w:p w14:paraId="3F2CA690" w14:textId="34D7B15A" w:rsidR="0060261B" w:rsidRPr="0060261B" w:rsidRDefault="008841D9" w:rsidP="00D80218">
      <w:pPr>
        <w:numPr>
          <w:ilvl w:val="0"/>
          <w:numId w:val="2"/>
        </w:numPr>
        <w:spacing w:before="60" w:after="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C</w:t>
      </w:r>
      <w:r w:rsidR="0060261B" w:rsidRPr="0060261B">
        <w:rPr>
          <w:rFonts w:ascii="Century Gothic" w:hAnsi="Century Gothic"/>
        </w:rPr>
        <w:t>onfidently perform basic tasks with minimal</w:t>
      </w:r>
      <w:r>
        <w:rPr>
          <w:rFonts w:ascii="Century Gothic" w:hAnsi="Century Gothic"/>
        </w:rPr>
        <w:t xml:space="preserve"> </w:t>
      </w:r>
      <w:r w:rsidR="0060261B" w:rsidRPr="0060261B">
        <w:rPr>
          <w:rFonts w:ascii="Century Gothic" w:hAnsi="Century Gothic"/>
        </w:rPr>
        <w:t>supervision including</w:t>
      </w:r>
      <w:r>
        <w:rPr>
          <w:rFonts w:ascii="Century Gothic" w:hAnsi="Century Gothic"/>
        </w:rPr>
        <w:t xml:space="preserve">: assessing clients for legal aid, setting up client matters and carrying out due diligence and conflict checks, requesting client records, </w:t>
      </w:r>
      <w:r w:rsidR="0060261B" w:rsidRPr="0060261B">
        <w:rPr>
          <w:rFonts w:ascii="Century Gothic" w:hAnsi="Century Gothic"/>
        </w:rPr>
        <w:t xml:space="preserve">using </w:t>
      </w:r>
      <w:r>
        <w:rPr>
          <w:rFonts w:ascii="Century Gothic" w:hAnsi="Century Gothic"/>
        </w:rPr>
        <w:t xml:space="preserve">the </w:t>
      </w:r>
      <w:r w:rsidR="0060261B" w:rsidRPr="0060261B">
        <w:rPr>
          <w:rFonts w:ascii="Century Gothic" w:hAnsi="Century Gothic"/>
        </w:rPr>
        <w:t>CCMS</w:t>
      </w:r>
      <w:r>
        <w:rPr>
          <w:rFonts w:ascii="Century Gothic" w:hAnsi="Century Gothic"/>
        </w:rPr>
        <w:t xml:space="preserve"> legal aid system</w:t>
      </w:r>
      <w:r w:rsidR="0060261B" w:rsidRPr="0060261B">
        <w:rPr>
          <w:rFonts w:ascii="Century Gothic" w:hAnsi="Century Gothic"/>
        </w:rPr>
        <w:t xml:space="preserve">, bundling software, </w:t>
      </w:r>
      <w:r>
        <w:rPr>
          <w:rFonts w:ascii="Century Gothic" w:hAnsi="Century Gothic"/>
        </w:rPr>
        <w:t>carrying out billing procedures.</w:t>
      </w:r>
    </w:p>
    <w:p w14:paraId="2EFEBB67" w14:textId="1BF256C2" w:rsidR="0060261B" w:rsidRPr="0060261B" w:rsidRDefault="0060261B" w:rsidP="00D80218">
      <w:pPr>
        <w:numPr>
          <w:ilvl w:val="0"/>
          <w:numId w:val="2"/>
        </w:numPr>
        <w:spacing w:before="60" w:after="60"/>
        <w:jc w:val="both"/>
        <w:rPr>
          <w:rFonts w:ascii="Century Gothic" w:hAnsi="Century Gothic"/>
        </w:rPr>
      </w:pPr>
      <w:r w:rsidRPr="0060261B">
        <w:rPr>
          <w:rFonts w:ascii="Century Gothic" w:hAnsi="Century Gothic"/>
        </w:rPr>
        <w:t>Have started to employ effective client care skills</w:t>
      </w:r>
      <w:r w:rsidR="008841D9">
        <w:rPr>
          <w:rFonts w:ascii="Century Gothic" w:hAnsi="Century Gothic"/>
        </w:rPr>
        <w:t>.</w:t>
      </w:r>
    </w:p>
    <w:p w14:paraId="7D683721" w14:textId="04B05689" w:rsidR="0060261B" w:rsidRPr="0060261B" w:rsidRDefault="0060261B" w:rsidP="00D80218">
      <w:pPr>
        <w:numPr>
          <w:ilvl w:val="0"/>
          <w:numId w:val="2"/>
        </w:numPr>
        <w:spacing w:before="60" w:after="60"/>
        <w:jc w:val="both"/>
        <w:rPr>
          <w:rFonts w:ascii="Century Gothic" w:hAnsi="Century Gothic"/>
        </w:rPr>
      </w:pPr>
      <w:r w:rsidRPr="0060261B">
        <w:rPr>
          <w:rFonts w:ascii="Century Gothic" w:hAnsi="Century Gothic"/>
        </w:rPr>
        <w:t>Ask questions where need</w:t>
      </w:r>
      <w:r w:rsidR="00757591">
        <w:rPr>
          <w:rFonts w:ascii="Century Gothic" w:hAnsi="Century Gothic"/>
        </w:rPr>
        <w:t>ed</w:t>
      </w:r>
    </w:p>
    <w:p w14:paraId="2217EF97" w14:textId="77777777" w:rsidR="0060261B" w:rsidRPr="00D80218" w:rsidRDefault="0060261B" w:rsidP="00D80218">
      <w:pPr>
        <w:numPr>
          <w:ilvl w:val="0"/>
          <w:numId w:val="2"/>
        </w:numPr>
        <w:spacing w:before="60" w:after="60"/>
        <w:jc w:val="both"/>
        <w:rPr>
          <w:rFonts w:ascii="Century Gothic" w:hAnsi="Century Gothic"/>
        </w:rPr>
      </w:pPr>
      <w:r w:rsidRPr="00D80218">
        <w:rPr>
          <w:rFonts w:ascii="Century Gothic" w:hAnsi="Century Gothic"/>
        </w:rPr>
        <w:t xml:space="preserve">Exercise initiative in grappling with new tasks. </w:t>
      </w:r>
    </w:p>
    <w:p w14:paraId="635FAABC" w14:textId="7BF978CE" w:rsidR="00D80218" w:rsidRPr="00D80218" w:rsidRDefault="00D80218" w:rsidP="00D80218">
      <w:pPr>
        <w:numPr>
          <w:ilvl w:val="0"/>
          <w:numId w:val="2"/>
        </w:numPr>
        <w:spacing w:before="60" w:after="60"/>
        <w:jc w:val="both"/>
        <w:rPr>
          <w:rFonts w:ascii="Century Gothic" w:hAnsi="Century Gothic"/>
        </w:rPr>
      </w:pPr>
      <w:r w:rsidRPr="00D80218">
        <w:rPr>
          <w:rFonts w:ascii="Century Gothic" w:hAnsi="Century Gothic"/>
        </w:rPr>
        <w:t>Develop strong organisation skills required for case management (ie: email, diary and document management)</w:t>
      </w:r>
      <w:r w:rsidR="00757591">
        <w:rPr>
          <w:rFonts w:ascii="Century Gothic" w:hAnsi="Century Gothic"/>
        </w:rPr>
        <w:t>.</w:t>
      </w:r>
    </w:p>
    <w:p w14:paraId="0AE6D0FA" w14:textId="6BDF42F0" w:rsidR="00D80218" w:rsidRPr="00D80218" w:rsidRDefault="00D80218" w:rsidP="00D80218">
      <w:pPr>
        <w:numPr>
          <w:ilvl w:val="0"/>
          <w:numId w:val="2"/>
        </w:numPr>
        <w:spacing w:before="60" w:after="60"/>
        <w:jc w:val="both"/>
        <w:rPr>
          <w:rFonts w:ascii="Century Gothic" w:hAnsi="Century Gothic"/>
        </w:rPr>
      </w:pPr>
      <w:r w:rsidRPr="00D80218">
        <w:rPr>
          <w:rFonts w:ascii="Century Gothic" w:hAnsi="Century Gothic"/>
        </w:rPr>
        <w:t>Begin to apply critical thinking to tasks assigned</w:t>
      </w:r>
      <w:r w:rsidR="00757591">
        <w:rPr>
          <w:rFonts w:ascii="Century Gothic" w:hAnsi="Century Gothic"/>
        </w:rPr>
        <w:t>.</w:t>
      </w:r>
    </w:p>
    <w:p w14:paraId="0B4F3E6A" w14:textId="77777777" w:rsidR="0060261B" w:rsidRPr="00D80218" w:rsidRDefault="0060261B" w:rsidP="00D80218">
      <w:pPr>
        <w:numPr>
          <w:ilvl w:val="0"/>
          <w:numId w:val="2"/>
        </w:numPr>
        <w:spacing w:before="60" w:after="60"/>
        <w:jc w:val="both"/>
        <w:rPr>
          <w:rFonts w:ascii="Century Gothic" w:hAnsi="Century Gothic"/>
        </w:rPr>
      </w:pPr>
      <w:r w:rsidRPr="00D80218">
        <w:rPr>
          <w:rFonts w:ascii="Century Gothic" w:hAnsi="Century Gothic"/>
        </w:rPr>
        <w:t xml:space="preserve">Begin to offer solutions to problems to be considered by supervising solicitor. </w:t>
      </w:r>
    </w:p>
    <w:p w14:paraId="7A1A11B7" w14:textId="1BCB7EEC" w:rsidR="0060261B" w:rsidRPr="00D80218" w:rsidRDefault="00D80218" w:rsidP="00D80218">
      <w:pPr>
        <w:numPr>
          <w:ilvl w:val="0"/>
          <w:numId w:val="2"/>
        </w:numPr>
        <w:spacing w:before="60" w:after="60"/>
        <w:jc w:val="both"/>
        <w:rPr>
          <w:rFonts w:ascii="Century Gothic" w:hAnsi="Century Gothic"/>
        </w:rPr>
      </w:pPr>
      <w:r w:rsidRPr="00D80218">
        <w:rPr>
          <w:rFonts w:ascii="Century Gothic" w:hAnsi="Century Gothic"/>
        </w:rPr>
        <w:t>Begin to tackle more</w:t>
      </w:r>
      <w:r w:rsidR="0060261B" w:rsidRPr="00D80218">
        <w:rPr>
          <w:rFonts w:ascii="Century Gothic" w:hAnsi="Century Gothic"/>
        </w:rPr>
        <w:t xml:space="preserve"> complex tasks. </w:t>
      </w:r>
    </w:p>
    <w:p w14:paraId="552695EF" w14:textId="4363E181" w:rsidR="0060261B" w:rsidRPr="00D80218" w:rsidRDefault="0060261B" w:rsidP="00D80218">
      <w:pPr>
        <w:numPr>
          <w:ilvl w:val="0"/>
          <w:numId w:val="2"/>
        </w:numPr>
        <w:spacing w:before="60" w:after="60"/>
        <w:jc w:val="both"/>
        <w:rPr>
          <w:rFonts w:ascii="Century Gothic" w:hAnsi="Century Gothic"/>
        </w:rPr>
      </w:pPr>
      <w:r w:rsidRPr="00D80218">
        <w:rPr>
          <w:rFonts w:ascii="Century Gothic" w:hAnsi="Century Gothic"/>
        </w:rPr>
        <w:t>Show ability to meet time targets</w:t>
      </w:r>
      <w:r w:rsidR="00757591">
        <w:rPr>
          <w:rFonts w:ascii="Century Gothic" w:hAnsi="Century Gothic"/>
        </w:rPr>
        <w:t>.</w:t>
      </w:r>
    </w:p>
    <w:p w14:paraId="2E90F0AF" w14:textId="51B49F80" w:rsidR="00D80218" w:rsidRPr="00D80218" w:rsidRDefault="00D80218" w:rsidP="00D80218">
      <w:pPr>
        <w:numPr>
          <w:ilvl w:val="0"/>
          <w:numId w:val="2"/>
        </w:numPr>
        <w:spacing w:before="60" w:after="60"/>
        <w:jc w:val="both"/>
        <w:rPr>
          <w:rFonts w:ascii="Century Gothic" w:hAnsi="Century Gothic"/>
        </w:rPr>
      </w:pPr>
      <w:r w:rsidRPr="00D80218">
        <w:rPr>
          <w:rFonts w:ascii="Century Gothic" w:hAnsi="Century Gothic"/>
        </w:rPr>
        <w:t>Attendance at external training</w:t>
      </w:r>
      <w:r>
        <w:rPr>
          <w:rFonts w:ascii="Century Gothic" w:hAnsi="Century Gothic"/>
        </w:rPr>
        <w:t xml:space="preserve"> and networking events</w:t>
      </w:r>
      <w:r w:rsidRPr="00D80218">
        <w:rPr>
          <w:rFonts w:ascii="Century Gothic" w:hAnsi="Century Gothic"/>
        </w:rPr>
        <w:t>.  </w:t>
      </w:r>
    </w:p>
    <w:p w14:paraId="18D69214" w14:textId="77777777" w:rsidR="00304E93" w:rsidRDefault="00304E93" w:rsidP="00901511">
      <w:pPr>
        <w:spacing w:before="60" w:after="60"/>
        <w:rPr>
          <w:rFonts w:ascii="Century Gothic" w:hAnsi="Century Gothic"/>
        </w:rPr>
      </w:pPr>
    </w:p>
    <w:p w14:paraId="5A225C80" w14:textId="6BE41619" w:rsidR="00304E93" w:rsidRDefault="00304E93" w:rsidP="001B7A7E">
      <w:pPr>
        <w:spacing w:before="60" w:after="60"/>
        <w:rPr>
          <w:rFonts w:ascii="Century Gothic" w:hAnsi="Century Gothic"/>
        </w:rPr>
      </w:pPr>
      <w:r>
        <w:rPr>
          <w:rFonts w:ascii="Century Gothic" w:hAnsi="Century Gothic"/>
        </w:rPr>
        <w:t>By the end of the training contract</w:t>
      </w:r>
      <w:r w:rsidR="00757591">
        <w:rPr>
          <w:rFonts w:ascii="Century Gothic" w:hAnsi="Century Gothic"/>
        </w:rPr>
        <w:t xml:space="preserve">/upon qualification </w:t>
      </w:r>
      <w:r>
        <w:rPr>
          <w:rFonts w:ascii="Century Gothic" w:hAnsi="Century Gothic"/>
        </w:rPr>
        <w:t xml:space="preserve">we would expect </w:t>
      </w:r>
      <w:r w:rsidR="001B7A7E">
        <w:rPr>
          <w:rFonts w:ascii="Century Gothic" w:hAnsi="Century Gothic"/>
        </w:rPr>
        <w:t>a successful candidate to:</w:t>
      </w:r>
    </w:p>
    <w:p w14:paraId="03F52F71" w14:textId="77777777" w:rsidR="001B7A7E" w:rsidRDefault="001B7A7E" w:rsidP="001B7A7E">
      <w:pPr>
        <w:spacing w:before="60" w:after="60"/>
        <w:rPr>
          <w:rFonts w:ascii="Century Gothic" w:hAnsi="Century Gothic"/>
        </w:rPr>
      </w:pPr>
    </w:p>
    <w:p w14:paraId="291B3A14" w14:textId="77777777" w:rsidR="001B7A7E" w:rsidRPr="001B7A7E" w:rsidRDefault="001B7A7E" w:rsidP="001B7A7E">
      <w:pPr>
        <w:numPr>
          <w:ilvl w:val="0"/>
          <w:numId w:val="4"/>
        </w:numPr>
        <w:spacing w:before="60" w:after="60"/>
        <w:rPr>
          <w:rFonts w:ascii="Century Gothic" w:hAnsi="Century Gothic"/>
        </w:rPr>
      </w:pPr>
      <w:r w:rsidRPr="001B7A7E">
        <w:rPr>
          <w:rFonts w:ascii="Century Gothic" w:hAnsi="Century Gothic"/>
        </w:rPr>
        <w:t>Have sound grasp of legal aid with the need for minimum supervision. </w:t>
      </w:r>
    </w:p>
    <w:p w14:paraId="53BFADC2" w14:textId="0B49ABC2" w:rsidR="001B7A7E" w:rsidRPr="001B7A7E" w:rsidRDefault="001B7A7E" w:rsidP="001B7A7E">
      <w:pPr>
        <w:numPr>
          <w:ilvl w:val="0"/>
          <w:numId w:val="5"/>
        </w:numPr>
        <w:spacing w:before="60" w:after="60"/>
        <w:rPr>
          <w:rFonts w:ascii="Century Gothic" w:hAnsi="Century Gothic"/>
        </w:rPr>
      </w:pPr>
      <w:r w:rsidRPr="001B7A7E">
        <w:rPr>
          <w:rFonts w:ascii="Century Gothic" w:hAnsi="Century Gothic"/>
        </w:rPr>
        <w:t>Consistently, meet time targets.  </w:t>
      </w:r>
    </w:p>
    <w:p w14:paraId="62916947" w14:textId="0F1FD875" w:rsidR="00304E93" w:rsidRPr="001B7A7E" w:rsidRDefault="00304E93" w:rsidP="001B7A7E">
      <w:pPr>
        <w:numPr>
          <w:ilvl w:val="0"/>
          <w:numId w:val="5"/>
        </w:numPr>
        <w:spacing w:before="60" w:after="60"/>
        <w:rPr>
          <w:rFonts w:ascii="Century Gothic" w:hAnsi="Century Gothic"/>
        </w:rPr>
      </w:pPr>
      <w:r w:rsidRPr="001B7A7E">
        <w:rPr>
          <w:rFonts w:ascii="Century Gothic" w:hAnsi="Century Gothic"/>
        </w:rPr>
        <w:t>Effective communication as above.  </w:t>
      </w:r>
    </w:p>
    <w:p w14:paraId="7F80A82C" w14:textId="77777777" w:rsidR="00304E93" w:rsidRPr="001B7A7E" w:rsidRDefault="00304E93" w:rsidP="00304E93">
      <w:pPr>
        <w:numPr>
          <w:ilvl w:val="0"/>
          <w:numId w:val="6"/>
        </w:numPr>
        <w:spacing w:before="60" w:after="60"/>
        <w:rPr>
          <w:rFonts w:ascii="Century Gothic" w:hAnsi="Century Gothic"/>
        </w:rPr>
      </w:pPr>
      <w:r w:rsidRPr="001B7A7E">
        <w:rPr>
          <w:rFonts w:ascii="Century Gothic" w:hAnsi="Century Gothic"/>
        </w:rPr>
        <w:t>Routine tasks performed with limited supervision.  </w:t>
      </w:r>
    </w:p>
    <w:p w14:paraId="05C0A8F5" w14:textId="7B79E096" w:rsidR="00304E93" w:rsidRPr="001B7A7E" w:rsidRDefault="00304E93" w:rsidP="00304E93">
      <w:pPr>
        <w:numPr>
          <w:ilvl w:val="0"/>
          <w:numId w:val="7"/>
        </w:numPr>
        <w:spacing w:before="60" w:after="60"/>
        <w:rPr>
          <w:rFonts w:ascii="Century Gothic" w:hAnsi="Century Gothic"/>
        </w:rPr>
      </w:pPr>
      <w:r w:rsidRPr="001B7A7E">
        <w:rPr>
          <w:rFonts w:ascii="Century Gothic" w:hAnsi="Century Gothic"/>
        </w:rPr>
        <w:t>Most non routine drafting needs just one review by supervising solicitor prior to finalisation with back and forth being reserved for more complex tasks. </w:t>
      </w:r>
    </w:p>
    <w:p w14:paraId="5F2AB7F3" w14:textId="10D9F3EA" w:rsidR="001B7A7E" w:rsidRPr="001B7A7E" w:rsidRDefault="001B7A7E" w:rsidP="001B7A7E">
      <w:pPr>
        <w:numPr>
          <w:ilvl w:val="0"/>
          <w:numId w:val="8"/>
        </w:numPr>
        <w:spacing w:before="60" w:after="60"/>
        <w:rPr>
          <w:rFonts w:ascii="Century Gothic" w:hAnsi="Century Gothic"/>
        </w:rPr>
      </w:pPr>
      <w:r w:rsidRPr="001B7A7E">
        <w:rPr>
          <w:rFonts w:ascii="Century Gothic" w:hAnsi="Century Gothic"/>
        </w:rPr>
        <w:t>Showing</w:t>
      </w:r>
      <w:r>
        <w:rPr>
          <w:rFonts w:ascii="Century Gothic" w:hAnsi="Century Gothic"/>
        </w:rPr>
        <w:t xml:space="preserve"> an</w:t>
      </w:r>
      <w:r w:rsidRPr="001B7A7E">
        <w:rPr>
          <w:rFonts w:ascii="Century Gothic" w:hAnsi="Century Gothic"/>
        </w:rPr>
        <w:t> independent understanding of legal issues and frameworks.  </w:t>
      </w:r>
    </w:p>
    <w:p w14:paraId="0198577B" w14:textId="77777777" w:rsidR="00730477" w:rsidRDefault="00304E93" w:rsidP="00304E93">
      <w:pPr>
        <w:numPr>
          <w:ilvl w:val="0"/>
          <w:numId w:val="8"/>
        </w:numPr>
        <w:spacing w:before="60" w:after="60"/>
        <w:rPr>
          <w:rFonts w:ascii="Century Gothic" w:hAnsi="Century Gothic"/>
        </w:rPr>
      </w:pPr>
      <w:r w:rsidRPr="001B7A7E">
        <w:rPr>
          <w:rFonts w:ascii="Century Gothic" w:hAnsi="Century Gothic"/>
        </w:rPr>
        <w:t>Strong foundational understanding of areas you have practised in and should have an understanding of both private and public law principles</w:t>
      </w:r>
      <w:r w:rsidR="001B7A7E" w:rsidRPr="001B7A7E">
        <w:rPr>
          <w:rFonts w:ascii="Century Gothic" w:hAnsi="Century Gothic"/>
        </w:rPr>
        <w:t>.</w:t>
      </w:r>
    </w:p>
    <w:p w14:paraId="6A5427C4" w14:textId="77777777" w:rsidR="00304E93" w:rsidRPr="001B7A7E" w:rsidRDefault="00304E93" w:rsidP="00304E93">
      <w:pPr>
        <w:numPr>
          <w:ilvl w:val="0"/>
          <w:numId w:val="9"/>
        </w:numPr>
        <w:spacing w:before="60" w:after="60"/>
        <w:rPr>
          <w:rFonts w:ascii="Century Gothic" w:hAnsi="Century Gothic"/>
        </w:rPr>
      </w:pPr>
      <w:r w:rsidRPr="001B7A7E">
        <w:rPr>
          <w:rFonts w:ascii="Century Gothic" w:hAnsi="Century Gothic"/>
        </w:rPr>
        <w:t>Building connections with referrers.  </w:t>
      </w:r>
    </w:p>
    <w:p w14:paraId="39868443" w14:textId="77777777" w:rsidR="00304E93" w:rsidRPr="001B7A7E" w:rsidRDefault="00304E93" w:rsidP="00304E93">
      <w:pPr>
        <w:numPr>
          <w:ilvl w:val="0"/>
          <w:numId w:val="10"/>
        </w:numPr>
        <w:spacing w:before="60" w:after="60"/>
        <w:rPr>
          <w:rFonts w:ascii="Century Gothic" w:hAnsi="Century Gothic"/>
        </w:rPr>
      </w:pPr>
      <w:r w:rsidRPr="001B7A7E">
        <w:rPr>
          <w:rFonts w:ascii="Century Gothic" w:hAnsi="Century Gothic"/>
        </w:rPr>
        <w:lastRenderedPageBreak/>
        <w:t>Have established strong organisational case management skills necessary to run a case load;  </w:t>
      </w:r>
    </w:p>
    <w:p w14:paraId="797F2554" w14:textId="1DC8058C" w:rsidR="001B7A7E" w:rsidRPr="001B7A7E" w:rsidRDefault="00304E93" w:rsidP="00304E93">
      <w:pPr>
        <w:numPr>
          <w:ilvl w:val="0"/>
          <w:numId w:val="11"/>
        </w:numPr>
        <w:spacing w:before="60" w:after="60"/>
        <w:rPr>
          <w:rFonts w:ascii="Century Gothic" w:hAnsi="Century Gothic"/>
        </w:rPr>
      </w:pPr>
      <w:r w:rsidRPr="001B7A7E">
        <w:rPr>
          <w:rFonts w:ascii="Century Gothic" w:hAnsi="Century Gothic"/>
        </w:rPr>
        <w:t>Established strong critical and analytical skills being able to show independent consideration of legal principles and evidential issues and apply the same to casework </w:t>
      </w:r>
      <w:r w:rsidR="001B7A7E" w:rsidRPr="001B7A7E">
        <w:rPr>
          <w:rFonts w:ascii="Century Gothic" w:hAnsi="Century Gothic"/>
        </w:rPr>
        <w:t>;</w:t>
      </w:r>
    </w:p>
    <w:p w14:paraId="788CD40E" w14:textId="3F675044" w:rsidR="00304E93" w:rsidRPr="001B7A7E" w:rsidRDefault="00304E93" w:rsidP="00304E93">
      <w:pPr>
        <w:numPr>
          <w:ilvl w:val="0"/>
          <w:numId w:val="11"/>
        </w:numPr>
        <w:spacing w:before="60" w:after="60"/>
        <w:rPr>
          <w:rFonts w:ascii="Century Gothic" w:hAnsi="Century Gothic"/>
        </w:rPr>
      </w:pPr>
      <w:r w:rsidRPr="001B7A7E">
        <w:rPr>
          <w:rFonts w:ascii="Century Gothic" w:hAnsi="Century Gothic"/>
        </w:rPr>
        <w:t>Adopt a much more collaborative approach to cases across all tasks with solicitors.  </w:t>
      </w:r>
    </w:p>
    <w:p w14:paraId="4DB0157F" w14:textId="15F6A5A7" w:rsidR="00304E93" w:rsidRDefault="00304E93" w:rsidP="00304E93">
      <w:pPr>
        <w:numPr>
          <w:ilvl w:val="0"/>
          <w:numId w:val="12"/>
        </w:numPr>
        <w:spacing w:before="60" w:after="60"/>
        <w:rPr>
          <w:rFonts w:ascii="Century Gothic" w:hAnsi="Century Gothic"/>
        </w:rPr>
      </w:pPr>
      <w:r w:rsidRPr="001B7A7E">
        <w:rPr>
          <w:rFonts w:ascii="Century Gothic" w:hAnsi="Century Gothic"/>
        </w:rPr>
        <w:t>Strong commercial understanding</w:t>
      </w:r>
      <w:r w:rsidR="001B7A7E">
        <w:rPr>
          <w:rFonts w:ascii="Century Gothic" w:hAnsi="Century Gothic"/>
        </w:rPr>
        <w:t xml:space="preserve"> of legal aid work.</w:t>
      </w:r>
    </w:p>
    <w:p w14:paraId="1FB6DD42" w14:textId="6A84AB04" w:rsidR="0047702F" w:rsidRPr="0047702F" w:rsidRDefault="005832BE" w:rsidP="0047702F">
      <w:pPr>
        <w:numPr>
          <w:ilvl w:val="0"/>
          <w:numId w:val="12"/>
        </w:numPr>
        <w:spacing w:before="60" w:after="60"/>
        <w:rPr>
          <w:rFonts w:ascii="Century Gothic" w:hAnsi="Century Gothic"/>
        </w:rPr>
      </w:pPr>
      <w:r>
        <w:rPr>
          <w:rFonts w:ascii="Century Gothic" w:hAnsi="Century Gothic"/>
        </w:rPr>
        <w:t>Be</w:t>
      </w:r>
      <w:r w:rsidR="00780601">
        <w:rPr>
          <w:rFonts w:ascii="Century Gothic" w:hAnsi="Century Gothic"/>
        </w:rPr>
        <w:t xml:space="preserve"> confident</w:t>
      </w:r>
      <w:r w:rsidR="0047702F">
        <w:rPr>
          <w:rFonts w:ascii="Century Gothic" w:hAnsi="Century Gothic"/>
        </w:rPr>
        <w:t xml:space="preserve"> working with private</w:t>
      </w:r>
      <w:r w:rsidR="00F22476">
        <w:rPr>
          <w:rFonts w:ascii="Century Gothic" w:hAnsi="Century Gothic"/>
        </w:rPr>
        <w:t>ly paying</w:t>
      </w:r>
      <w:r w:rsidR="0047702F">
        <w:rPr>
          <w:rFonts w:ascii="Century Gothic" w:hAnsi="Century Gothic"/>
        </w:rPr>
        <w:t xml:space="preserve"> </w:t>
      </w:r>
      <w:r w:rsidR="00F05FD4">
        <w:rPr>
          <w:rFonts w:ascii="Century Gothic" w:hAnsi="Century Gothic"/>
        </w:rPr>
        <w:t>clients</w:t>
      </w:r>
      <w:r w:rsidR="0047702F">
        <w:rPr>
          <w:rFonts w:ascii="Century Gothic" w:hAnsi="Century Gothic"/>
        </w:rPr>
        <w:t>.</w:t>
      </w:r>
      <w:r w:rsidR="0047702F" w:rsidRPr="001B7A7E">
        <w:rPr>
          <w:rFonts w:ascii="Century Gothic" w:hAnsi="Century Gothic"/>
        </w:rPr>
        <w:t xml:space="preserve"> </w:t>
      </w:r>
    </w:p>
    <w:p w14:paraId="231D6358" w14:textId="7C26FD84" w:rsidR="00304E93" w:rsidRPr="00977690" w:rsidRDefault="00304E93" w:rsidP="00901511">
      <w:pPr>
        <w:spacing w:before="60" w:after="60"/>
        <w:rPr>
          <w:rFonts w:ascii="Century Gothic" w:hAnsi="Century Gothic"/>
        </w:rPr>
        <w:sectPr w:rsidR="00304E93" w:rsidRPr="00977690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4" w:h="16843"/>
          <w:pgMar w:top="1700" w:right="1427" w:bottom="3547" w:left="1437" w:header="720" w:footer="720" w:gutter="0"/>
          <w:cols w:space="720"/>
          <w:titlePg/>
        </w:sectPr>
      </w:pPr>
    </w:p>
    <w:p w14:paraId="231D6359" w14:textId="77777777" w:rsidR="004F345D" w:rsidRPr="00977690" w:rsidRDefault="004F345D" w:rsidP="7942F366">
      <w:pPr>
        <w:spacing w:before="60" w:after="60" w:line="263" w:lineRule="exact"/>
        <w:textAlignment w:val="baseline"/>
        <w:rPr>
          <w:rFonts w:ascii="Century Gothic" w:eastAsia="Century Gothic" w:hAnsi="Century Gothic"/>
          <w:b/>
          <w:bCs/>
          <w:color w:val="000000"/>
          <w:u w:val="single"/>
        </w:rPr>
      </w:pPr>
      <w:r w:rsidRPr="00977690">
        <w:rPr>
          <w:rFonts w:ascii="Century Gothic" w:eastAsia="Century Gothic" w:hAnsi="Century Gothic"/>
          <w:b/>
          <w:bCs/>
          <w:color w:val="000000" w:themeColor="text1"/>
          <w:u w:val="single"/>
        </w:rPr>
        <w:lastRenderedPageBreak/>
        <w:t xml:space="preserve">PERSON SPECIFICATION </w:t>
      </w:r>
    </w:p>
    <w:p w14:paraId="30BA993C" w14:textId="49E79F91" w:rsidR="373B14D2" w:rsidRPr="00977690" w:rsidRDefault="373B14D2" w:rsidP="373B14D2">
      <w:pPr>
        <w:spacing w:before="60" w:after="60" w:line="260" w:lineRule="exact"/>
        <w:rPr>
          <w:rFonts w:ascii="Century Gothic" w:eastAsia="Century Gothic" w:hAnsi="Century Gothic"/>
          <w:color w:val="000000" w:themeColor="text1"/>
        </w:rPr>
      </w:pPr>
    </w:p>
    <w:p w14:paraId="231D635A" w14:textId="77777777" w:rsidR="004F345D" w:rsidRPr="00977690" w:rsidRDefault="004F345D" w:rsidP="00901511">
      <w:pPr>
        <w:spacing w:before="60" w:after="60" w:line="260" w:lineRule="exact"/>
        <w:textAlignment w:val="baseline"/>
        <w:rPr>
          <w:rFonts w:ascii="Century Gothic" w:eastAsia="Century Gothic" w:hAnsi="Century Gothic"/>
          <w:color w:val="000000"/>
        </w:rPr>
      </w:pPr>
      <w:r w:rsidRPr="00977690">
        <w:rPr>
          <w:rFonts w:ascii="Century Gothic" w:eastAsia="Century Gothic" w:hAnsi="Century Gothic"/>
          <w:color w:val="000000" w:themeColor="text1"/>
        </w:rPr>
        <w:t>We are looking for a person with the following experience and skills.</w:t>
      </w:r>
    </w:p>
    <w:tbl>
      <w:tblPr>
        <w:tblW w:w="0" w:type="auto"/>
        <w:tblInd w:w="5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9"/>
        <w:gridCol w:w="1704"/>
      </w:tblGrid>
      <w:tr w:rsidR="004F345D" w:rsidRPr="00977690" w14:paraId="231D635D" w14:textId="77777777" w:rsidTr="7942F366">
        <w:trPr>
          <w:trHeight w:hRule="exact" w:val="690"/>
        </w:trPr>
        <w:tc>
          <w:tcPr>
            <w:tcW w:w="7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31D635B" w14:textId="77777777" w:rsidR="004F345D" w:rsidRPr="00977690" w:rsidRDefault="004F345D" w:rsidP="7942F366">
            <w:pPr>
              <w:spacing w:before="60" w:after="60" w:line="257" w:lineRule="exact"/>
              <w:ind w:left="110"/>
              <w:textAlignment w:val="baseline"/>
              <w:rPr>
                <w:rFonts w:ascii="Century Gothic" w:eastAsia="Century Gothic" w:hAnsi="Century Gothic"/>
                <w:b/>
                <w:bCs/>
                <w:color w:val="000000"/>
              </w:rPr>
            </w:pPr>
            <w:r w:rsidRPr="00977690">
              <w:rPr>
                <w:rFonts w:ascii="Century Gothic" w:eastAsia="Century Gothic" w:hAnsi="Century Gothic"/>
                <w:b/>
                <w:bCs/>
                <w:color w:val="000000" w:themeColor="text1"/>
              </w:rPr>
              <w:t>Experience/Skill</w:t>
            </w:r>
          </w:p>
        </w:tc>
        <w:tc>
          <w:tcPr>
            <w:tcW w:w="17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31D635C" w14:textId="77777777" w:rsidR="004F345D" w:rsidRPr="00977690" w:rsidRDefault="004F345D" w:rsidP="7942F366">
            <w:pPr>
              <w:spacing w:before="60" w:after="60" w:line="269" w:lineRule="exact"/>
              <w:ind w:left="108"/>
              <w:textAlignment w:val="baseline"/>
              <w:rPr>
                <w:rFonts w:ascii="Century Gothic" w:eastAsia="Century Gothic" w:hAnsi="Century Gothic"/>
                <w:b/>
                <w:bCs/>
                <w:color w:val="000000"/>
              </w:rPr>
            </w:pPr>
            <w:r w:rsidRPr="00977690">
              <w:rPr>
                <w:rFonts w:ascii="Century Gothic" w:eastAsia="Century Gothic" w:hAnsi="Century Gothic"/>
                <w:b/>
                <w:bCs/>
                <w:color w:val="000000" w:themeColor="text1"/>
              </w:rPr>
              <w:t>Essential (E)/ Desirable (D)</w:t>
            </w:r>
          </w:p>
        </w:tc>
      </w:tr>
      <w:tr w:rsidR="004F345D" w:rsidRPr="00977690" w14:paraId="231D635F" w14:textId="77777777" w:rsidTr="7942F366">
        <w:trPr>
          <w:trHeight w:val="518"/>
        </w:trPr>
        <w:tc>
          <w:tcPr>
            <w:tcW w:w="893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31D635E" w14:textId="77777777" w:rsidR="004F345D" w:rsidRPr="00977690" w:rsidRDefault="004F345D" w:rsidP="7942F366">
            <w:pPr>
              <w:spacing w:before="60" w:after="60" w:line="257" w:lineRule="exact"/>
              <w:ind w:left="110"/>
              <w:textAlignment w:val="baseline"/>
              <w:rPr>
                <w:rFonts w:ascii="Century Gothic" w:eastAsia="Century Gothic" w:hAnsi="Century Gothic"/>
                <w:b/>
                <w:bCs/>
                <w:color w:val="000000"/>
              </w:rPr>
            </w:pPr>
            <w:r w:rsidRPr="00977690">
              <w:rPr>
                <w:rFonts w:ascii="Century Gothic" w:eastAsia="Century Gothic" w:hAnsi="Century Gothic"/>
                <w:b/>
                <w:bCs/>
                <w:color w:val="000000" w:themeColor="text1"/>
              </w:rPr>
              <w:t>Academic Skills</w:t>
            </w:r>
          </w:p>
        </w:tc>
      </w:tr>
      <w:tr w:rsidR="004F345D" w:rsidRPr="00977690" w14:paraId="231D6362" w14:textId="77777777" w:rsidTr="7942F366">
        <w:trPr>
          <w:trHeight w:hRule="exact" w:val="524"/>
        </w:trPr>
        <w:tc>
          <w:tcPr>
            <w:tcW w:w="7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31D6360" w14:textId="2D2434C3" w:rsidR="004F345D" w:rsidRPr="00977690" w:rsidRDefault="004F345D" w:rsidP="00901511">
            <w:pPr>
              <w:spacing w:before="60" w:after="60" w:line="260" w:lineRule="exact"/>
              <w:ind w:left="110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>Good academic record (3 A Levels at A</w:t>
            </w:r>
            <w:r w:rsidR="00F43005">
              <w:rPr>
                <w:rFonts w:ascii="Century Gothic" w:eastAsia="Century Gothic" w:hAnsi="Century Gothic"/>
                <w:color w:val="000000" w:themeColor="text1"/>
              </w:rPr>
              <w:t>*</w:t>
            </w:r>
            <w:r w:rsidRPr="00977690">
              <w:rPr>
                <w:rFonts w:ascii="Century Gothic" w:eastAsia="Century Gothic" w:hAnsi="Century Gothic"/>
                <w:color w:val="000000" w:themeColor="text1"/>
              </w:rPr>
              <w:t>-</w:t>
            </w:r>
            <w:r w:rsidR="00F43005">
              <w:rPr>
                <w:rFonts w:ascii="Century Gothic" w:eastAsia="Century Gothic" w:hAnsi="Century Gothic"/>
                <w:color w:val="000000" w:themeColor="text1"/>
              </w:rPr>
              <w:t>B</w:t>
            </w:r>
            <w:r w:rsidRPr="00977690">
              <w:rPr>
                <w:rFonts w:ascii="Century Gothic" w:eastAsia="Century Gothic" w:hAnsi="Century Gothic"/>
                <w:color w:val="000000" w:themeColor="text1"/>
              </w:rPr>
              <w:t xml:space="preserve"> or equivalent)</w:t>
            </w:r>
          </w:p>
        </w:tc>
        <w:tc>
          <w:tcPr>
            <w:tcW w:w="17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31D6361" w14:textId="77777777" w:rsidR="004F345D" w:rsidRPr="00977690" w:rsidRDefault="004F345D" w:rsidP="00901511">
            <w:pPr>
              <w:spacing w:before="60" w:after="60" w:line="260" w:lineRule="exact"/>
              <w:ind w:left="120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>E</w:t>
            </w:r>
          </w:p>
        </w:tc>
      </w:tr>
      <w:tr w:rsidR="004F345D" w:rsidRPr="00977690" w14:paraId="231D6365" w14:textId="77777777" w:rsidTr="7942F366">
        <w:trPr>
          <w:trHeight w:hRule="exact" w:val="518"/>
        </w:trPr>
        <w:tc>
          <w:tcPr>
            <w:tcW w:w="7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31D6363" w14:textId="28591BE2" w:rsidR="004F345D" w:rsidRPr="00977690" w:rsidRDefault="004F345D" w:rsidP="00901511">
            <w:pPr>
              <w:spacing w:before="60" w:after="60" w:line="260" w:lineRule="exact"/>
              <w:ind w:left="110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 xml:space="preserve">Law degree, GDL </w:t>
            </w:r>
            <w:r w:rsidRPr="00977690">
              <w:rPr>
                <w:rFonts w:ascii="Century Gothic" w:eastAsia="Century Gothic" w:hAnsi="Century Gothic"/>
                <w:b/>
                <w:bCs/>
                <w:color w:val="000000" w:themeColor="text1"/>
              </w:rPr>
              <w:t xml:space="preserve">or </w:t>
            </w:r>
            <w:r w:rsidRPr="00977690">
              <w:rPr>
                <w:rFonts w:ascii="Century Gothic" w:eastAsia="Century Gothic" w:hAnsi="Century Gothic"/>
                <w:color w:val="000000" w:themeColor="text1"/>
              </w:rPr>
              <w:t>Level 6 CILEX qualifications (2.1 or merit)</w:t>
            </w:r>
          </w:p>
        </w:tc>
        <w:tc>
          <w:tcPr>
            <w:tcW w:w="17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31D6364" w14:textId="78601356" w:rsidR="004F345D" w:rsidRPr="00977690" w:rsidRDefault="006A5C73" w:rsidP="00901511">
            <w:pPr>
              <w:spacing w:before="60" w:after="60" w:line="260" w:lineRule="exact"/>
              <w:ind w:left="120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>
              <w:rPr>
                <w:rFonts w:ascii="Century Gothic" w:eastAsia="Century Gothic" w:hAnsi="Century Gothic"/>
                <w:color w:val="000000" w:themeColor="text1"/>
              </w:rPr>
              <w:t>D</w:t>
            </w:r>
          </w:p>
        </w:tc>
      </w:tr>
      <w:tr w:rsidR="006A5C73" w:rsidRPr="00977690" w14:paraId="0D7FF4D5" w14:textId="77777777" w:rsidTr="7942F366">
        <w:trPr>
          <w:trHeight w:hRule="exact" w:val="518"/>
        </w:trPr>
        <w:tc>
          <w:tcPr>
            <w:tcW w:w="7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E7677A2" w14:textId="62913A43" w:rsidR="006A5C73" w:rsidRPr="00977690" w:rsidRDefault="006A5C73" w:rsidP="00901511">
            <w:pPr>
              <w:spacing w:before="60" w:after="60" w:line="260" w:lineRule="exact"/>
              <w:ind w:left="110"/>
              <w:textAlignment w:val="baseline"/>
              <w:rPr>
                <w:rFonts w:ascii="Century Gothic" w:eastAsia="Century Gothic" w:hAnsi="Century Gothic"/>
                <w:color w:val="000000" w:themeColor="text1"/>
              </w:rPr>
            </w:pPr>
            <w:r w:rsidRPr="006A5C73">
              <w:rPr>
                <w:rFonts w:ascii="Century Gothic" w:eastAsia="Century Gothic" w:hAnsi="Century Gothic"/>
                <w:color w:val="000000" w:themeColor="text1"/>
                <w:lang w:val="en-US"/>
              </w:rPr>
              <w:t>Undergraduate degree (2.1 or merit)</w:t>
            </w:r>
          </w:p>
        </w:tc>
        <w:tc>
          <w:tcPr>
            <w:tcW w:w="17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1D82E95" w14:textId="3A41091C" w:rsidR="006A5C73" w:rsidRDefault="006A5C73" w:rsidP="00901511">
            <w:pPr>
              <w:spacing w:before="60" w:after="60" w:line="260" w:lineRule="exact"/>
              <w:ind w:left="120"/>
              <w:textAlignment w:val="baseline"/>
              <w:rPr>
                <w:rFonts w:ascii="Century Gothic" w:eastAsia="Century Gothic" w:hAnsi="Century Gothic"/>
                <w:color w:val="000000" w:themeColor="text1"/>
              </w:rPr>
            </w:pPr>
            <w:r>
              <w:rPr>
                <w:rFonts w:ascii="Century Gothic" w:eastAsia="Century Gothic" w:hAnsi="Century Gothic"/>
                <w:color w:val="000000" w:themeColor="text1"/>
              </w:rPr>
              <w:t>E</w:t>
            </w:r>
          </w:p>
        </w:tc>
      </w:tr>
      <w:tr w:rsidR="004F345D" w:rsidRPr="00977690" w14:paraId="231D6368" w14:textId="77777777" w:rsidTr="7942F366">
        <w:trPr>
          <w:trHeight w:hRule="exact" w:val="1165"/>
        </w:trPr>
        <w:tc>
          <w:tcPr>
            <w:tcW w:w="7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31D6366" w14:textId="0289889D" w:rsidR="004F345D" w:rsidRPr="00977690" w:rsidRDefault="2F6A04F1" w:rsidP="00901511">
            <w:pPr>
              <w:spacing w:before="60" w:after="60" w:line="260" w:lineRule="exact"/>
              <w:ind w:left="110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>Completed</w:t>
            </w:r>
            <w:r w:rsidR="00901511" w:rsidRPr="00977690">
              <w:rPr>
                <w:rFonts w:ascii="Century Gothic" w:eastAsia="Century Gothic" w:hAnsi="Century Gothic"/>
                <w:color w:val="000000" w:themeColor="text1"/>
              </w:rPr>
              <w:t xml:space="preserve"> the LPC </w:t>
            </w:r>
            <w:r w:rsidR="00901511" w:rsidRPr="00977690">
              <w:rPr>
                <w:rFonts w:ascii="Century Gothic" w:eastAsia="Century Gothic" w:hAnsi="Century Gothic"/>
                <w:b/>
                <w:bCs/>
                <w:color w:val="000000" w:themeColor="text1"/>
              </w:rPr>
              <w:t xml:space="preserve">or </w:t>
            </w:r>
            <w:r w:rsidR="00901511" w:rsidRPr="00977690">
              <w:rPr>
                <w:rFonts w:ascii="Century Gothic" w:eastAsia="Century Gothic" w:hAnsi="Century Gothic"/>
                <w:color w:val="000000" w:themeColor="text1"/>
              </w:rPr>
              <w:t>intending to complete</w:t>
            </w:r>
            <w:r w:rsidRPr="00977690">
              <w:rPr>
                <w:rFonts w:ascii="Century Gothic" w:eastAsia="Century Gothic" w:hAnsi="Century Gothic"/>
                <w:color w:val="000000" w:themeColor="text1"/>
              </w:rPr>
              <w:t xml:space="preserve"> the LPC</w:t>
            </w:r>
            <w:r w:rsidR="00901511" w:rsidRPr="00977690">
              <w:rPr>
                <w:rFonts w:ascii="Century Gothic" w:eastAsia="Century Gothic" w:hAnsi="Century Gothic"/>
                <w:color w:val="000000" w:themeColor="text1"/>
              </w:rPr>
              <w:t xml:space="preserve"> part-time during the training contract </w:t>
            </w:r>
            <w:r w:rsidR="00901511" w:rsidRPr="00977690">
              <w:rPr>
                <w:rFonts w:ascii="Century Gothic" w:eastAsia="Century Gothic" w:hAnsi="Century Gothic"/>
                <w:b/>
                <w:bCs/>
                <w:color w:val="000000" w:themeColor="text1"/>
              </w:rPr>
              <w:t xml:space="preserve">or </w:t>
            </w:r>
            <w:r w:rsidR="00901511" w:rsidRPr="00977690">
              <w:rPr>
                <w:rFonts w:ascii="Century Gothic" w:eastAsia="Century Gothic" w:hAnsi="Century Gothic"/>
                <w:color w:val="000000" w:themeColor="text1"/>
              </w:rPr>
              <w:t>pursu</w:t>
            </w:r>
            <w:r w:rsidR="6EED95F2" w:rsidRPr="00977690">
              <w:rPr>
                <w:rFonts w:ascii="Century Gothic" w:eastAsia="Century Gothic" w:hAnsi="Century Gothic"/>
                <w:color w:val="000000" w:themeColor="text1"/>
              </w:rPr>
              <w:t>ing</w:t>
            </w:r>
            <w:r w:rsidRPr="00977690">
              <w:rPr>
                <w:rFonts w:ascii="Century Gothic" w:eastAsia="Century Gothic" w:hAnsi="Century Gothic"/>
                <w:color w:val="000000" w:themeColor="text1"/>
              </w:rPr>
              <w:t xml:space="preserve"> the SQE route</w:t>
            </w:r>
            <w:r w:rsidR="00901511" w:rsidRPr="00977690">
              <w:rPr>
                <w:rFonts w:ascii="Century Gothic" w:eastAsia="Century Gothic" w:hAnsi="Century Gothic"/>
                <w:color w:val="000000" w:themeColor="text1"/>
              </w:rPr>
              <w:t xml:space="preserve"> to qualification</w:t>
            </w:r>
            <w:r w:rsidRPr="00977690">
              <w:rPr>
                <w:rFonts w:ascii="Century Gothic" w:eastAsia="Century Gothic" w:hAnsi="Century Gothic"/>
                <w:color w:val="000000" w:themeColor="text1"/>
              </w:rPr>
              <w:t>.</w:t>
            </w:r>
          </w:p>
        </w:tc>
        <w:tc>
          <w:tcPr>
            <w:tcW w:w="17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31D6367" w14:textId="77777777" w:rsidR="004F345D" w:rsidRPr="00977690" w:rsidRDefault="00042CEC" w:rsidP="00901511">
            <w:pPr>
              <w:spacing w:before="60" w:after="60" w:line="260" w:lineRule="exact"/>
              <w:ind w:left="120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>E</w:t>
            </w:r>
          </w:p>
        </w:tc>
      </w:tr>
      <w:tr w:rsidR="004F345D" w:rsidRPr="00977690" w14:paraId="231D636A" w14:textId="77777777" w:rsidTr="7942F366">
        <w:trPr>
          <w:trHeight w:val="524"/>
        </w:trPr>
        <w:tc>
          <w:tcPr>
            <w:tcW w:w="893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31D6369" w14:textId="77777777" w:rsidR="004F345D" w:rsidRPr="00977690" w:rsidRDefault="004F345D" w:rsidP="7942F366">
            <w:pPr>
              <w:spacing w:before="60" w:after="60" w:line="257" w:lineRule="exact"/>
              <w:ind w:left="110"/>
              <w:textAlignment w:val="baseline"/>
              <w:rPr>
                <w:rFonts w:ascii="Century Gothic" w:eastAsia="Century Gothic" w:hAnsi="Century Gothic"/>
                <w:b/>
                <w:bCs/>
                <w:color w:val="000000"/>
              </w:rPr>
            </w:pPr>
            <w:r w:rsidRPr="00977690">
              <w:rPr>
                <w:rFonts w:ascii="Century Gothic" w:eastAsia="Century Gothic" w:hAnsi="Century Gothic"/>
                <w:b/>
                <w:bCs/>
                <w:color w:val="000000" w:themeColor="text1"/>
              </w:rPr>
              <w:t>Experience</w:t>
            </w:r>
          </w:p>
        </w:tc>
      </w:tr>
      <w:tr w:rsidR="004F345D" w:rsidRPr="00977690" w14:paraId="231D636D" w14:textId="77777777" w:rsidTr="7942F366">
        <w:trPr>
          <w:trHeight w:hRule="exact" w:val="787"/>
        </w:trPr>
        <w:tc>
          <w:tcPr>
            <w:tcW w:w="7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31D636B" w14:textId="1F40BD33" w:rsidR="004F345D" w:rsidRPr="00977690" w:rsidRDefault="004F345D" w:rsidP="00901511">
            <w:pPr>
              <w:spacing w:before="60" w:after="60" w:line="268" w:lineRule="exact"/>
              <w:ind w:left="108" w:right="252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 xml:space="preserve">At least 12 months experience of working full-time (or part-time for more than 12 months) in an office environment </w:t>
            </w:r>
          </w:p>
        </w:tc>
        <w:tc>
          <w:tcPr>
            <w:tcW w:w="17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31D636C" w14:textId="58DB71DF" w:rsidR="004F345D" w:rsidRPr="00977690" w:rsidRDefault="00D80218" w:rsidP="00901511">
            <w:pPr>
              <w:spacing w:before="60" w:after="60" w:line="260" w:lineRule="exact"/>
              <w:ind w:left="120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>
              <w:rPr>
                <w:rFonts w:ascii="Century Gothic" w:eastAsia="Century Gothic" w:hAnsi="Century Gothic"/>
                <w:color w:val="000000" w:themeColor="text1"/>
              </w:rPr>
              <w:t>E</w:t>
            </w:r>
          </w:p>
        </w:tc>
      </w:tr>
      <w:tr w:rsidR="004F345D" w:rsidRPr="00977690" w14:paraId="231D6370" w14:textId="77777777" w:rsidTr="00977690">
        <w:trPr>
          <w:trHeight w:hRule="exact" w:val="1103"/>
        </w:trPr>
        <w:tc>
          <w:tcPr>
            <w:tcW w:w="7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31D636E" w14:textId="0421F778" w:rsidR="004F345D" w:rsidRPr="00977690" w:rsidRDefault="004F345D" w:rsidP="373B14D2">
            <w:pPr>
              <w:spacing w:before="60" w:after="60" w:line="268" w:lineRule="exact"/>
              <w:ind w:left="108" w:right="1440"/>
              <w:textAlignment w:val="baseline"/>
              <w:rPr>
                <w:rFonts w:ascii="Century Gothic" w:eastAsia="Century Gothic" w:hAnsi="Century Gothic" w:cs="Century Gothic"/>
                <w:lang w:val="en-US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>Experience of undertaking legal work/</w:t>
            </w:r>
            <w:r w:rsidR="00901511" w:rsidRPr="00977690">
              <w:rPr>
                <w:rFonts w:ascii="Century Gothic" w:eastAsia="Century Gothic" w:hAnsi="Century Gothic"/>
                <w:color w:val="000000" w:themeColor="text1"/>
              </w:rPr>
              <w:t>working</w:t>
            </w:r>
            <w:r w:rsidRPr="00977690">
              <w:rPr>
                <w:rFonts w:ascii="Century Gothic" w:eastAsia="Century Gothic" w:hAnsi="Century Gothic"/>
                <w:color w:val="000000" w:themeColor="text1"/>
              </w:rPr>
              <w:t xml:space="preserve"> in a legal work environment</w:t>
            </w:r>
            <w:r w:rsidR="7B36DAF1" w:rsidRPr="00977690">
              <w:rPr>
                <w:rFonts w:ascii="Century Gothic" w:eastAsia="Century Gothic" w:hAnsi="Century Gothic"/>
                <w:color w:val="000000" w:themeColor="text1"/>
              </w:rPr>
              <w:t xml:space="preserve"> </w:t>
            </w:r>
            <w:r w:rsidR="5DB3F3CB" w:rsidRPr="00977690">
              <w:rPr>
                <w:rFonts w:ascii="Century Gothic" w:eastAsia="Century Gothic" w:hAnsi="Century Gothic" w:cs="Century Gothic"/>
                <w:b/>
                <w:bCs/>
                <w:color w:val="000000" w:themeColor="text1"/>
              </w:rPr>
              <w:t>or</w:t>
            </w:r>
            <w:r w:rsidR="5DB3F3CB" w:rsidRPr="00977690">
              <w:rPr>
                <w:rFonts w:ascii="Century Gothic" w:eastAsia="Century Gothic" w:hAnsi="Century Gothic" w:cs="Century Gothic"/>
                <w:color w:val="000000" w:themeColor="text1"/>
              </w:rPr>
              <w:t xml:space="preserve"> </w:t>
            </w:r>
            <w:r w:rsidR="1A9CBD82" w:rsidRPr="00977690">
              <w:rPr>
                <w:rFonts w:ascii="Century Gothic" w:eastAsia="Century Gothic" w:hAnsi="Century Gothic" w:cs="Century Gothic"/>
                <w:color w:val="000000" w:themeColor="text1"/>
              </w:rPr>
              <w:t xml:space="preserve">relevant </w:t>
            </w:r>
            <w:r w:rsidR="5DB3F3CB" w:rsidRPr="00977690">
              <w:rPr>
                <w:rFonts w:ascii="Century Gothic" w:eastAsia="Century Gothic" w:hAnsi="Century Gothic" w:cs="Century Gothic"/>
                <w:color w:val="000000" w:themeColor="text1"/>
              </w:rPr>
              <w:t>experience in the voluntary sector</w:t>
            </w:r>
          </w:p>
        </w:tc>
        <w:tc>
          <w:tcPr>
            <w:tcW w:w="17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31D636F" w14:textId="77777777" w:rsidR="004F345D" w:rsidRPr="00977690" w:rsidRDefault="004F345D" w:rsidP="00901511">
            <w:pPr>
              <w:spacing w:before="60" w:after="60" w:line="260" w:lineRule="exact"/>
              <w:ind w:left="120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>E</w:t>
            </w:r>
          </w:p>
        </w:tc>
      </w:tr>
      <w:tr w:rsidR="004F345D" w:rsidRPr="00977690" w14:paraId="231D6373" w14:textId="77777777" w:rsidTr="00977690">
        <w:trPr>
          <w:trHeight w:hRule="exact" w:val="991"/>
        </w:trPr>
        <w:tc>
          <w:tcPr>
            <w:tcW w:w="7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31D6371" w14:textId="13FC6154" w:rsidR="004F345D" w:rsidRPr="00977690" w:rsidRDefault="004F345D" w:rsidP="7942F366">
            <w:pPr>
              <w:spacing w:before="60" w:after="60" w:line="260" w:lineRule="exact"/>
              <w:ind w:left="110"/>
              <w:textAlignment w:val="baseline"/>
              <w:rPr>
                <w:rFonts w:ascii="Century Gothic" w:eastAsia="Century Gothic" w:hAnsi="Century Gothic" w:cs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 xml:space="preserve">Experience of working in the areas of law that </w:t>
            </w:r>
            <w:r w:rsidR="0218740D" w:rsidRPr="00977690">
              <w:rPr>
                <w:rFonts w:ascii="Century Gothic" w:eastAsia="Century Gothic" w:hAnsi="Century Gothic"/>
                <w:color w:val="000000" w:themeColor="text1"/>
              </w:rPr>
              <w:t>Gold Jennings</w:t>
            </w:r>
            <w:r w:rsidR="51B96CBA" w:rsidRPr="00977690">
              <w:rPr>
                <w:rFonts w:ascii="Century Gothic" w:eastAsia="Century Gothic" w:hAnsi="Century Gothic"/>
                <w:color w:val="000000" w:themeColor="text1"/>
              </w:rPr>
              <w:t xml:space="preserve"> practic</w:t>
            </w:r>
            <w:r w:rsidRPr="00977690">
              <w:rPr>
                <w:rFonts w:ascii="Century Gothic" w:eastAsia="Century Gothic" w:hAnsi="Century Gothic"/>
                <w:color w:val="000000" w:themeColor="text1"/>
              </w:rPr>
              <w:t>e</w:t>
            </w:r>
            <w:r w:rsidR="61468A56" w:rsidRPr="00977690">
              <w:rPr>
                <w:rFonts w:ascii="Century Gothic" w:eastAsia="Century Gothic" w:hAnsi="Century Gothic"/>
                <w:color w:val="000000" w:themeColor="text1"/>
              </w:rPr>
              <w:t xml:space="preserve"> or </w:t>
            </w:r>
            <w:r w:rsidR="77BBC1CD" w:rsidRPr="00977690">
              <w:rPr>
                <w:rFonts w:ascii="Century Gothic" w:eastAsia="Century Gothic" w:hAnsi="Century Gothic" w:cs="Century Gothic"/>
                <w:color w:val="000000" w:themeColor="text1"/>
              </w:rPr>
              <w:t>a demonstrable commitment to</w:t>
            </w:r>
            <w:r w:rsidR="4120B378" w:rsidRPr="00977690">
              <w:rPr>
                <w:rFonts w:ascii="Century Gothic" w:eastAsia="Century Gothic" w:hAnsi="Century Gothic" w:cs="Century Gothic"/>
                <w:color w:val="000000" w:themeColor="text1"/>
              </w:rPr>
              <w:t xml:space="preserve"> the areas of law we practice or the client groups we serve</w:t>
            </w:r>
          </w:p>
        </w:tc>
        <w:tc>
          <w:tcPr>
            <w:tcW w:w="17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31D6372" w14:textId="714AB2D8" w:rsidR="004F345D" w:rsidRPr="00977690" w:rsidRDefault="4120B378" w:rsidP="00901511">
            <w:pPr>
              <w:spacing w:before="60" w:after="60" w:line="260" w:lineRule="exact"/>
              <w:ind w:left="120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>E</w:t>
            </w:r>
          </w:p>
        </w:tc>
      </w:tr>
      <w:tr w:rsidR="004F345D" w:rsidRPr="00977690" w14:paraId="231D6376" w14:textId="77777777" w:rsidTr="7942F366">
        <w:trPr>
          <w:trHeight w:hRule="exact" w:val="519"/>
        </w:trPr>
        <w:tc>
          <w:tcPr>
            <w:tcW w:w="7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31D6374" w14:textId="77777777" w:rsidR="004F345D" w:rsidRPr="00977690" w:rsidRDefault="004F345D" w:rsidP="00901511">
            <w:pPr>
              <w:spacing w:before="60" w:after="60" w:line="260" w:lineRule="exact"/>
              <w:ind w:left="110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>Experience of legal aid procedures</w:t>
            </w:r>
          </w:p>
        </w:tc>
        <w:tc>
          <w:tcPr>
            <w:tcW w:w="17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31D6375" w14:textId="77777777" w:rsidR="004F345D" w:rsidRPr="00977690" w:rsidRDefault="004F345D" w:rsidP="00901511">
            <w:pPr>
              <w:spacing w:before="60" w:after="60" w:line="260" w:lineRule="exact"/>
              <w:ind w:left="120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>D</w:t>
            </w:r>
          </w:p>
        </w:tc>
      </w:tr>
      <w:tr w:rsidR="004F345D" w:rsidRPr="00977690" w14:paraId="231D6379" w14:textId="77777777" w:rsidTr="7942F366">
        <w:trPr>
          <w:trHeight w:hRule="exact" w:val="787"/>
        </w:trPr>
        <w:tc>
          <w:tcPr>
            <w:tcW w:w="7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31D6377" w14:textId="5938C908" w:rsidR="004F345D" w:rsidRPr="00977690" w:rsidRDefault="004F345D" w:rsidP="00901511">
            <w:pPr>
              <w:spacing w:before="60" w:after="60" w:line="269" w:lineRule="exact"/>
              <w:ind w:left="108" w:right="792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 xml:space="preserve">Experience of time-recording </w:t>
            </w:r>
            <w:r w:rsidR="008447C3" w:rsidRPr="00977690">
              <w:rPr>
                <w:rFonts w:ascii="Century Gothic" w:eastAsia="Century Gothic" w:hAnsi="Century Gothic"/>
                <w:color w:val="000000" w:themeColor="text1"/>
              </w:rPr>
              <w:t>and using document management systems</w:t>
            </w:r>
          </w:p>
        </w:tc>
        <w:tc>
          <w:tcPr>
            <w:tcW w:w="17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31D6378" w14:textId="77777777" w:rsidR="004F345D" w:rsidRPr="00977690" w:rsidRDefault="004F345D" w:rsidP="00901511">
            <w:pPr>
              <w:spacing w:before="60" w:after="60" w:line="260" w:lineRule="exact"/>
              <w:ind w:left="120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>D</w:t>
            </w:r>
          </w:p>
        </w:tc>
      </w:tr>
      <w:tr w:rsidR="008447C3" w:rsidRPr="00977690" w14:paraId="0032A417" w14:textId="77777777" w:rsidTr="00977690">
        <w:trPr>
          <w:trHeight w:hRule="exact" w:val="542"/>
        </w:trPr>
        <w:tc>
          <w:tcPr>
            <w:tcW w:w="7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A85D667" w14:textId="06F868AF" w:rsidR="008447C3" w:rsidRPr="00977690" w:rsidRDefault="008447C3" w:rsidP="00901511">
            <w:pPr>
              <w:spacing w:before="60" w:after="60" w:line="269" w:lineRule="exact"/>
              <w:ind w:left="108" w:right="792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>Experience of preparing electronic bundles</w:t>
            </w:r>
          </w:p>
        </w:tc>
        <w:tc>
          <w:tcPr>
            <w:tcW w:w="17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B7EF2B9" w14:textId="02D4B009" w:rsidR="008447C3" w:rsidRPr="00977690" w:rsidRDefault="008447C3" w:rsidP="00901511">
            <w:pPr>
              <w:spacing w:before="60" w:after="60" w:line="260" w:lineRule="exact"/>
              <w:ind w:left="120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>D</w:t>
            </w:r>
          </w:p>
        </w:tc>
      </w:tr>
      <w:tr w:rsidR="004F345D" w:rsidRPr="00977690" w14:paraId="231D637C" w14:textId="77777777" w:rsidTr="7942F366">
        <w:trPr>
          <w:trHeight w:hRule="exact" w:val="523"/>
        </w:trPr>
        <w:tc>
          <w:tcPr>
            <w:tcW w:w="7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31D637A" w14:textId="77777777" w:rsidR="004F345D" w:rsidRPr="00977690" w:rsidRDefault="004F345D" w:rsidP="00901511">
            <w:pPr>
              <w:spacing w:before="60" w:after="60" w:line="260" w:lineRule="exact"/>
              <w:ind w:left="110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>Experience of working with vulnerable individuals</w:t>
            </w:r>
          </w:p>
        </w:tc>
        <w:tc>
          <w:tcPr>
            <w:tcW w:w="17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31D637B" w14:textId="77777777" w:rsidR="004F345D" w:rsidRPr="00977690" w:rsidRDefault="004F345D" w:rsidP="00901511">
            <w:pPr>
              <w:spacing w:before="60" w:after="60" w:line="260" w:lineRule="exact"/>
              <w:ind w:left="120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>D</w:t>
            </w:r>
          </w:p>
        </w:tc>
      </w:tr>
      <w:tr w:rsidR="004F345D" w:rsidRPr="00977690" w14:paraId="231D637F" w14:textId="77777777" w:rsidTr="7942F366">
        <w:trPr>
          <w:trHeight w:hRule="exact" w:val="909"/>
        </w:trPr>
        <w:tc>
          <w:tcPr>
            <w:tcW w:w="7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31D637D" w14:textId="59BBF112" w:rsidR="004F345D" w:rsidRPr="00977690" w:rsidRDefault="0C9EBCAC" w:rsidP="00901511">
            <w:pPr>
              <w:spacing w:before="60" w:after="60" w:line="260" w:lineRule="exact"/>
              <w:ind w:left="110"/>
              <w:rPr>
                <w:rFonts w:ascii="Century Gothic" w:hAnsi="Century Gothic"/>
                <w:color w:val="000000" w:themeColor="text1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>Experience of undertaking administrative tasks in a work environment</w:t>
            </w:r>
          </w:p>
        </w:tc>
        <w:tc>
          <w:tcPr>
            <w:tcW w:w="17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31D637E" w14:textId="756D8CCC" w:rsidR="004F345D" w:rsidRPr="00977690" w:rsidRDefault="0C9EBCAC" w:rsidP="00901511">
            <w:pPr>
              <w:spacing w:before="60" w:after="60" w:line="260" w:lineRule="exact"/>
              <w:ind w:left="120"/>
              <w:rPr>
                <w:rFonts w:ascii="Century Gothic" w:hAnsi="Century Gothic"/>
                <w:color w:val="000000" w:themeColor="text1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>E</w:t>
            </w:r>
          </w:p>
        </w:tc>
      </w:tr>
      <w:tr w:rsidR="00901511" w:rsidRPr="00977690" w14:paraId="2D6592E0" w14:textId="77777777" w:rsidTr="7942F366">
        <w:trPr>
          <w:trHeight w:hRule="exact" w:val="909"/>
        </w:trPr>
        <w:tc>
          <w:tcPr>
            <w:tcW w:w="7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65B5D19" w14:textId="1A1C1FF9" w:rsidR="00901511" w:rsidRPr="00977690" w:rsidRDefault="00901511" w:rsidP="00901511">
            <w:pPr>
              <w:spacing w:before="60" w:after="60" w:line="260" w:lineRule="exact"/>
              <w:ind w:left="110"/>
              <w:rPr>
                <w:rFonts w:ascii="Century Gothic" w:eastAsia="Century Gothic" w:hAnsi="Century Gothic"/>
                <w:color w:val="000000" w:themeColor="text1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>Experience of communicating with non-English speakers via an interpreter</w:t>
            </w:r>
          </w:p>
        </w:tc>
        <w:tc>
          <w:tcPr>
            <w:tcW w:w="17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A0F70C2" w14:textId="0CFA8DF7" w:rsidR="00901511" w:rsidRPr="00977690" w:rsidRDefault="00901511" w:rsidP="00901511">
            <w:pPr>
              <w:spacing w:before="60" w:after="60" w:line="260" w:lineRule="exact"/>
              <w:ind w:left="120"/>
              <w:rPr>
                <w:rFonts w:ascii="Century Gothic" w:eastAsia="Century Gothic" w:hAnsi="Century Gothic"/>
                <w:color w:val="000000" w:themeColor="text1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>D</w:t>
            </w:r>
          </w:p>
        </w:tc>
      </w:tr>
      <w:tr w:rsidR="004F345D" w:rsidRPr="00977690" w14:paraId="231D6382" w14:textId="77777777" w:rsidTr="7942F366">
        <w:trPr>
          <w:trHeight w:hRule="exact" w:val="519"/>
        </w:trPr>
        <w:tc>
          <w:tcPr>
            <w:tcW w:w="7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31D6380" w14:textId="77777777" w:rsidR="004F345D" w:rsidRPr="00977690" w:rsidRDefault="004F345D" w:rsidP="7942F366">
            <w:pPr>
              <w:spacing w:before="60" w:after="60" w:line="257" w:lineRule="exact"/>
              <w:ind w:left="110"/>
              <w:textAlignment w:val="baseline"/>
              <w:rPr>
                <w:rFonts w:ascii="Century Gothic" w:eastAsia="Century Gothic" w:hAnsi="Century Gothic"/>
                <w:b/>
                <w:bCs/>
                <w:color w:val="000000"/>
              </w:rPr>
            </w:pPr>
            <w:r w:rsidRPr="00977690">
              <w:rPr>
                <w:rFonts w:ascii="Century Gothic" w:eastAsia="Century Gothic" w:hAnsi="Century Gothic"/>
                <w:b/>
                <w:bCs/>
                <w:color w:val="000000" w:themeColor="text1"/>
              </w:rPr>
              <w:t>Skills</w:t>
            </w:r>
          </w:p>
        </w:tc>
        <w:tc>
          <w:tcPr>
            <w:tcW w:w="17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31D6381" w14:textId="77777777" w:rsidR="004F345D" w:rsidRPr="00977690" w:rsidRDefault="004F345D" w:rsidP="7942F366">
            <w:pPr>
              <w:spacing w:before="60" w:after="60"/>
              <w:textAlignment w:val="baseline"/>
              <w:rPr>
                <w:rFonts w:ascii="Century Gothic" w:eastAsia="Century Gothic" w:hAnsi="Century Gothic"/>
                <w:color w:val="000000"/>
                <w:sz w:val="24"/>
                <w:szCs w:val="24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4F345D" w:rsidRPr="00977690" w14:paraId="231D6385" w14:textId="77777777" w:rsidTr="7942F366">
        <w:trPr>
          <w:trHeight w:hRule="exact" w:val="1061"/>
        </w:trPr>
        <w:tc>
          <w:tcPr>
            <w:tcW w:w="7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31D6383" w14:textId="44036488" w:rsidR="004F345D" w:rsidRPr="00977690" w:rsidRDefault="004F345D" w:rsidP="00901511">
            <w:pPr>
              <w:spacing w:before="60" w:after="60" w:line="268" w:lineRule="exact"/>
              <w:ind w:left="108" w:right="324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lastRenderedPageBreak/>
              <w:t>Excellent communication skills (</w:t>
            </w:r>
            <w:r w:rsidR="4DC1BD89" w:rsidRPr="00977690">
              <w:rPr>
                <w:rFonts w:ascii="Century Gothic" w:eastAsia="Century Gothic" w:hAnsi="Century Gothic"/>
                <w:color w:val="000000" w:themeColor="text1"/>
              </w:rPr>
              <w:t xml:space="preserve">oral </w:t>
            </w:r>
            <w:r w:rsidRPr="00977690">
              <w:rPr>
                <w:rFonts w:ascii="Century Gothic" w:eastAsia="Century Gothic" w:hAnsi="Century Gothic"/>
                <w:color w:val="000000" w:themeColor="text1"/>
              </w:rPr>
              <w:t>and written) and ability to communicate effectively and appropriately with a range of audience</w:t>
            </w:r>
            <w:r w:rsidR="005BC0FC" w:rsidRPr="00977690">
              <w:rPr>
                <w:rFonts w:ascii="Century Gothic" w:eastAsia="Century Gothic" w:hAnsi="Century Gothic"/>
                <w:color w:val="000000" w:themeColor="text1"/>
              </w:rPr>
              <w:t>s</w:t>
            </w:r>
            <w:r w:rsidRPr="00977690">
              <w:rPr>
                <w:rFonts w:ascii="Century Gothic" w:eastAsia="Century Gothic" w:hAnsi="Century Gothic"/>
                <w:color w:val="000000" w:themeColor="text1"/>
              </w:rPr>
              <w:t>.</w:t>
            </w:r>
          </w:p>
        </w:tc>
        <w:tc>
          <w:tcPr>
            <w:tcW w:w="17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31D6384" w14:textId="77777777" w:rsidR="004F345D" w:rsidRPr="00977690" w:rsidRDefault="004F345D" w:rsidP="00901511">
            <w:pPr>
              <w:spacing w:before="60" w:after="60" w:line="260" w:lineRule="exact"/>
              <w:ind w:left="120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>E</w:t>
            </w:r>
          </w:p>
        </w:tc>
      </w:tr>
      <w:tr w:rsidR="004F345D" w:rsidRPr="00977690" w14:paraId="231D6388" w14:textId="77777777" w:rsidTr="7942F366">
        <w:trPr>
          <w:trHeight w:hRule="exact" w:val="518"/>
        </w:trPr>
        <w:tc>
          <w:tcPr>
            <w:tcW w:w="7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31D6386" w14:textId="2E8E1FA0" w:rsidR="004F345D" w:rsidRPr="00977690" w:rsidRDefault="004F345D" w:rsidP="00901511">
            <w:pPr>
              <w:spacing w:before="60" w:after="60" w:line="260" w:lineRule="exact"/>
              <w:ind w:left="110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 xml:space="preserve">Ability to work well under pressure and </w:t>
            </w:r>
            <w:r w:rsidR="00901511" w:rsidRPr="00977690">
              <w:rPr>
                <w:rFonts w:ascii="Century Gothic" w:eastAsia="Century Gothic" w:hAnsi="Century Gothic"/>
                <w:color w:val="000000" w:themeColor="text1"/>
              </w:rPr>
              <w:t xml:space="preserve">to urgent deadlines </w:t>
            </w:r>
          </w:p>
        </w:tc>
        <w:tc>
          <w:tcPr>
            <w:tcW w:w="17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31D6387" w14:textId="77777777" w:rsidR="004F345D" w:rsidRPr="00977690" w:rsidRDefault="004F345D" w:rsidP="00901511">
            <w:pPr>
              <w:spacing w:before="60" w:after="60" w:line="260" w:lineRule="exact"/>
              <w:ind w:left="120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>E</w:t>
            </w:r>
          </w:p>
        </w:tc>
      </w:tr>
      <w:tr w:rsidR="00901511" w:rsidRPr="00977690" w14:paraId="00FBFDB0" w14:textId="77777777" w:rsidTr="7942F366">
        <w:trPr>
          <w:trHeight w:hRule="exact" w:val="518"/>
        </w:trPr>
        <w:tc>
          <w:tcPr>
            <w:tcW w:w="7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C3784BF" w14:textId="6AB9942B" w:rsidR="00901511" w:rsidRPr="00977690" w:rsidRDefault="00901511" w:rsidP="00901511">
            <w:pPr>
              <w:spacing w:before="60" w:after="60" w:line="260" w:lineRule="exact"/>
              <w:ind w:left="110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>Ability to work independently and as part of a team</w:t>
            </w:r>
          </w:p>
        </w:tc>
        <w:tc>
          <w:tcPr>
            <w:tcW w:w="17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8EC6C1A" w14:textId="6C76299C" w:rsidR="00901511" w:rsidRPr="00977690" w:rsidRDefault="00901511" w:rsidP="00901511">
            <w:pPr>
              <w:spacing w:before="60" w:after="60" w:line="260" w:lineRule="exact"/>
              <w:ind w:left="120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>E</w:t>
            </w:r>
          </w:p>
        </w:tc>
      </w:tr>
      <w:tr w:rsidR="004F345D" w:rsidRPr="00977690" w14:paraId="231D638B" w14:textId="77777777" w:rsidTr="7942F366">
        <w:trPr>
          <w:trHeight w:hRule="exact" w:val="792"/>
        </w:trPr>
        <w:tc>
          <w:tcPr>
            <w:tcW w:w="7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31D6389" w14:textId="1616060E" w:rsidR="004F345D" w:rsidRPr="00977690" w:rsidRDefault="004F345D" w:rsidP="00901511">
            <w:pPr>
              <w:spacing w:before="60" w:after="60" w:line="269" w:lineRule="exact"/>
              <w:ind w:left="108" w:right="144"/>
              <w:jc w:val="both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 xml:space="preserve">Excellent organisational skills, including the ability to prioritise work and ensure </w:t>
            </w:r>
            <w:r w:rsidR="70C9D353" w:rsidRPr="00977690">
              <w:rPr>
                <w:rFonts w:ascii="Century Gothic" w:eastAsia="Century Gothic" w:hAnsi="Century Gothic"/>
                <w:color w:val="000000" w:themeColor="text1"/>
              </w:rPr>
              <w:t xml:space="preserve">that </w:t>
            </w:r>
            <w:r w:rsidRPr="00977690">
              <w:rPr>
                <w:rFonts w:ascii="Century Gothic" w:eastAsia="Century Gothic" w:hAnsi="Century Gothic"/>
                <w:color w:val="000000" w:themeColor="text1"/>
              </w:rPr>
              <w:t>key deadlines are met</w:t>
            </w:r>
            <w:r w:rsidR="5592CE57" w:rsidRPr="00977690">
              <w:rPr>
                <w:rFonts w:ascii="Century Gothic" w:eastAsia="Century Gothic" w:hAnsi="Century Gothic"/>
                <w:color w:val="000000" w:themeColor="text1"/>
              </w:rPr>
              <w:t>,</w:t>
            </w:r>
            <w:r w:rsidR="00901511" w:rsidRPr="00977690">
              <w:rPr>
                <w:rFonts w:ascii="Century Gothic" w:eastAsia="Century Gothic" w:hAnsi="Century Gothic"/>
                <w:color w:val="000000" w:themeColor="text1"/>
              </w:rPr>
              <w:t xml:space="preserve"> and good record keeping</w:t>
            </w:r>
          </w:p>
        </w:tc>
        <w:tc>
          <w:tcPr>
            <w:tcW w:w="17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31D638A" w14:textId="77777777" w:rsidR="004F345D" w:rsidRPr="00977690" w:rsidRDefault="004F345D" w:rsidP="00901511">
            <w:pPr>
              <w:spacing w:before="60" w:after="60" w:line="260" w:lineRule="exact"/>
              <w:ind w:left="120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>E</w:t>
            </w:r>
          </w:p>
        </w:tc>
      </w:tr>
      <w:tr w:rsidR="004F345D" w:rsidRPr="00977690" w14:paraId="231D6391" w14:textId="77777777" w:rsidTr="00977690">
        <w:trPr>
          <w:trHeight w:hRule="exact" w:val="451"/>
        </w:trPr>
        <w:tc>
          <w:tcPr>
            <w:tcW w:w="7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31D638F" w14:textId="65BC1456" w:rsidR="004F345D" w:rsidRPr="00977690" w:rsidRDefault="004F345D" w:rsidP="00901511">
            <w:pPr>
              <w:spacing w:before="60" w:after="60" w:line="269" w:lineRule="exact"/>
              <w:ind w:left="108" w:right="144"/>
              <w:jc w:val="both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>Thorough approach to work</w:t>
            </w:r>
            <w:r w:rsidR="00901511" w:rsidRPr="00977690">
              <w:rPr>
                <w:rFonts w:ascii="Century Gothic" w:eastAsia="Century Gothic" w:hAnsi="Century Gothic"/>
                <w:color w:val="000000" w:themeColor="text1"/>
              </w:rPr>
              <w:t xml:space="preserve"> and</w:t>
            </w:r>
            <w:r w:rsidRPr="00977690">
              <w:rPr>
                <w:rFonts w:ascii="Century Gothic" w:eastAsia="Century Gothic" w:hAnsi="Century Gothic"/>
                <w:color w:val="000000" w:themeColor="text1"/>
              </w:rPr>
              <w:t xml:space="preserve"> keen eye </w:t>
            </w:r>
            <w:r w:rsidR="2D496145" w:rsidRPr="00977690">
              <w:rPr>
                <w:rFonts w:ascii="Century Gothic" w:eastAsia="Century Gothic" w:hAnsi="Century Gothic"/>
                <w:color w:val="000000" w:themeColor="text1"/>
              </w:rPr>
              <w:t xml:space="preserve">for </w:t>
            </w:r>
            <w:r w:rsidRPr="00977690">
              <w:rPr>
                <w:rFonts w:ascii="Century Gothic" w:eastAsia="Century Gothic" w:hAnsi="Century Gothic"/>
                <w:color w:val="000000" w:themeColor="text1"/>
              </w:rPr>
              <w:t>detail</w:t>
            </w:r>
          </w:p>
        </w:tc>
        <w:tc>
          <w:tcPr>
            <w:tcW w:w="17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31D6390" w14:textId="77777777" w:rsidR="004F345D" w:rsidRPr="00977690" w:rsidRDefault="004F345D" w:rsidP="00901511">
            <w:pPr>
              <w:spacing w:before="60" w:after="60" w:line="260" w:lineRule="exact"/>
              <w:ind w:left="120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>E</w:t>
            </w:r>
          </w:p>
        </w:tc>
      </w:tr>
      <w:tr w:rsidR="004F345D" w:rsidRPr="00977690" w14:paraId="231D6394" w14:textId="77777777" w:rsidTr="7942F366">
        <w:trPr>
          <w:trHeight w:hRule="exact" w:val="849"/>
        </w:trPr>
        <w:tc>
          <w:tcPr>
            <w:tcW w:w="7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31D6392" w14:textId="7B65165C" w:rsidR="004F345D" w:rsidRPr="00977690" w:rsidRDefault="004F345D" w:rsidP="00901511">
            <w:pPr>
              <w:spacing w:before="60" w:after="60" w:line="260" w:lineRule="exact"/>
              <w:ind w:left="110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>IT literacy skills</w:t>
            </w:r>
            <w:r w:rsidR="00901511" w:rsidRPr="00977690">
              <w:rPr>
                <w:rFonts w:ascii="Century Gothic" w:eastAsia="Century Gothic" w:hAnsi="Century Gothic"/>
                <w:color w:val="000000" w:themeColor="text1"/>
              </w:rPr>
              <w:t xml:space="preserve"> including </w:t>
            </w:r>
            <w:r w:rsidRPr="00977690">
              <w:rPr>
                <w:rFonts w:ascii="Century Gothic" w:eastAsia="Century Gothic" w:hAnsi="Century Gothic"/>
                <w:color w:val="000000" w:themeColor="text1"/>
              </w:rPr>
              <w:t>excellent working knowledge of Microsoft Office, includ</w:t>
            </w:r>
            <w:r w:rsidR="00901511" w:rsidRPr="00977690">
              <w:rPr>
                <w:rFonts w:ascii="Century Gothic" w:eastAsia="Century Gothic" w:hAnsi="Century Gothic"/>
                <w:color w:val="000000" w:themeColor="text1"/>
              </w:rPr>
              <w:t>i</w:t>
            </w:r>
            <w:r w:rsidRPr="00977690">
              <w:rPr>
                <w:rFonts w:ascii="Century Gothic" w:eastAsia="Century Gothic" w:hAnsi="Century Gothic"/>
                <w:color w:val="000000" w:themeColor="text1"/>
              </w:rPr>
              <w:t>ng Outlook, Word and Exce</w:t>
            </w:r>
            <w:r w:rsidR="00901511" w:rsidRPr="00977690">
              <w:rPr>
                <w:rFonts w:ascii="Century Gothic" w:eastAsia="Century Gothic" w:hAnsi="Century Gothic"/>
                <w:color w:val="000000" w:themeColor="text1"/>
              </w:rPr>
              <w:t>l</w:t>
            </w:r>
          </w:p>
        </w:tc>
        <w:tc>
          <w:tcPr>
            <w:tcW w:w="17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31D6393" w14:textId="77777777" w:rsidR="004F345D" w:rsidRPr="00977690" w:rsidRDefault="004F345D" w:rsidP="00901511">
            <w:pPr>
              <w:spacing w:before="60" w:after="60" w:line="260" w:lineRule="exact"/>
              <w:ind w:left="120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>E</w:t>
            </w:r>
          </w:p>
        </w:tc>
      </w:tr>
      <w:tr w:rsidR="004F345D" w:rsidRPr="00977690" w14:paraId="231D6397" w14:textId="77777777" w:rsidTr="00681938">
        <w:trPr>
          <w:trHeight w:hRule="exact" w:val="641"/>
        </w:trPr>
        <w:tc>
          <w:tcPr>
            <w:tcW w:w="7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31D6395" w14:textId="6FE49A1C" w:rsidR="004F345D" w:rsidRPr="00977690" w:rsidRDefault="004F345D" w:rsidP="00901511">
            <w:pPr>
              <w:spacing w:before="60" w:after="60" w:line="260" w:lineRule="exact"/>
              <w:ind w:left="110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 xml:space="preserve">Demonstrable commitment to access to justice and </w:t>
            </w:r>
            <w:r w:rsidR="00681938">
              <w:rPr>
                <w:rFonts w:ascii="Century Gothic" w:eastAsia="Century Gothic" w:hAnsi="Century Gothic"/>
                <w:color w:val="000000" w:themeColor="text1"/>
              </w:rPr>
              <w:t>children’s rights</w:t>
            </w:r>
          </w:p>
        </w:tc>
        <w:tc>
          <w:tcPr>
            <w:tcW w:w="17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31D6396" w14:textId="77777777" w:rsidR="004F345D" w:rsidRPr="00977690" w:rsidRDefault="004F345D" w:rsidP="00901511">
            <w:pPr>
              <w:spacing w:before="60" w:after="60" w:line="260" w:lineRule="exact"/>
              <w:ind w:left="120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>E</w:t>
            </w:r>
          </w:p>
        </w:tc>
      </w:tr>
    </w:tbl>
    <w:p w14:paraId="231D6398" w14:textId="77777777" w:rsidR="004F345D" w:rsidRPr="00977690" w:rsidRDefault="004F345D" w:rsidP="00901511">
      <w:pPr>
        <w:spacing w:before="60" w:after="60"/>
        <w:rPr>
          <w:rFonts w:ascii="Century Gothic" w:hAnsi="Century Gothic"/>
        </w:rPr>
      </w:pPr>
    </w:p>
    <w:p w14:paraId="231D6399" w14:textId="77777777" w:rsidR="00E67648" w:rsidRPr="00977690" w:rsidRDefault="00E67648" w:rsidP="00901511">
      <w:pPr>
        <w:spacing w:before="60" w:after="60"/>
        <w:rPr>
          <w:rFonts w:ascii="Century Gothic" w:hAnsi="Century Gothic"/>
        </w:rPr>
      </w:pPr>
    </w:p>
    <w:sectPr w:rsidR="00E67648" w:rsidRPr="009776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CDE89" w14:textId="77777777" w:rsidR="00613391" w:rsidRDefault="00613391" w:rsidP="00901511">
      <w:r>
        <w:separator/>
      </w:r>
    </w:p>
  </w:endnote>
  <w:endnote w:type="continuationSeparator" w:id="0">
    <w:p w14:paraId="1619BA30" w14:textId="77777777" w:rsidR="00613391" w:rsidRDefault="00613391" w:rsidP="00901511">
      <w:r>
        <w:continuationSeparator/>
      </w:r>
    </w:p>
  </w:endnote>
  <w:endnote w:type="continuationNotice" w:id="1">
    <w:p w14:paraId="0373646F" w14:textId="77777777" w:rsidR="00613391" w:rsidRDefault="0061339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012B1" w14:textId="77777777" w:rsidR="00901511" w:rsidRDefault="009015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86442" w14:textId="77777777" w:rsidR="00901511" w:rsidRDefault="009015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335DC" w14:textId="77777777" w:rsidR="00901511" w:rsidRDefault="00901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9CC9A" w14:textId="77777777" w:rsidR="00613391" w:rsidRDefault="00613391" w:rsidP="00901511">
      <w:r>
        <w:separator/>
      </w:r>
    </w:p>
  </w:footnote>
  <w:footnote w:type="continuationSeparator" w:id="0">
    <w:p w14:paraId="6B611D11" w14:textId="77777777" w:rsidR="00613391" w:rsidRDefault="00613391" w:rsidP="00901511">
      <w:r>
        <w:continuationSeparator/>
      </w:r>
    </w:p>
  </w:footnote>
  <w:footnote w:type="continuationNotice" w:id="1">
    <w:p w14:paraId="5E8ED178" w14:textId="77777777" w:rsidR="00613391" w:rsidRDefault="0061339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05FF5" w14:textId="77777777" w:rsidR="00901511" w:rsidRDefault="009015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97355" w14:textId="3D0E39A4" w:rsidR="00901511" w:rsidRDefault="0090151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1EC20" w14:textId="0C9B6668" w:rsidR="00901511" w:rsidRDefault="2E23AE81" w:rsidP="2E23AE81">
    <w:pPr>
      <w:pStyle w:val="Header"/>
      <w:rPr>
        <w:rFonts w:ascii="Century Gothic" w:eastAsia="Century Gothic" w:hAnsi="Century Gothic"/>
        <w:b/>
        <w:bCs/>
        <w:color w:val="000000" w:themeColor="text1"/>
        <w:u w:val="single"/>
      </w:rPr>
    </w:pPr>
    <w:r>
      <w:rPr>
        <w:noProof/>
      </w:rPr>
      <w:drawing>
        <wp:inline distT="0" distB="0" distL="0" distR="0" wp14:anchorId="18D575C8" wp14:editId="33AD861F">
          <wp:extent cx="5743575" cy="1314450"/>
          <wp:effectExtent l="0" t="0" r="0" b="0"/>
          <wp:docPr id="1584558324" name="Picture 15845583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3575" cy="1314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10BE1"/>
    <w:multiLevelType w:val="multilevel"/>
    <w:tmpl w:val="C11A9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B304CF"/>
    <w:multiLevelType w:val="multilevel"/>
    <w:tmpl w:val="5A527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ED0A4B"/>
    <w:multiLevelType w:val="multilevel"/>
    <w:tmpl w:val="3B048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2F70490"/>
    <w:multiLevelType w:val="hybridMultilevel"/>
    <w:tmpl w:val="7130A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3D37FC"/>
    <w:multiLevelType w:val="multilevel"/>
    <w:tmpl w:val="14AC5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C31202A"/>
    <w:multiLevelType w:val="multilevel"/>
    <w:tmpl w:val="43CEC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5B87111"/>
    <w:multiLevelType w:val="multilevel"/>
    <w:tmpl w:val="BA803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88E0C1B"/>
    <w:multiLevelType w:val="multilevel"/>
    <w:tmpl w:val="2CFC4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A290E4B"/>
    <w:multiLevelType w:val="multilevel"/>
    <w:tmpl w:val="145A0508"/>
    <w:lvl w:ilvl="0">
      <w:numFmt w:val="bullet"/>
      <w:lvlText w:val="·"/>
      <w:lvlJc w:val="left"/>
      <w:pPr>
        <w:tabs>
          <w:tab w:val="left" w:pos="720"/>
        </w:tabs>
        <w:ind w:left="0" w:firstLine="0"/>
      </w:pPr>
      <w:rPr>
        <w:rFonts w:ascii="Symbol" w:eastAsia="Symbol" w:hAnsi="Symbol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64A30F9E"/>
    <w:multiLevelType w:val="multilevel"/>
    <w:tmpl w:val="A9C45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CD61C96"/>
    <w:multiLevelType w:val="multilevel"/>
    <w:tmpl w:val="B2342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FDB64FD"/>
    <w:multiLevelType w:val="multilevel"/>
    <w:tmpl w:val="F10A9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31504028">
    <w:abstractNumId w:val="8"/>
  </w:num>
  <w:num w:numId="2" w16cid:durableId="1311786598">
    <w:abstractNumId w:val="3"/>
  </w:num>
  <w:num w:numId="3" w16cid:durableId="1628858074">
    <w:abstractNumId w:val="5"/>
  </w:num>
  <w:num w:numId="4" w16cid:durableId="244265502">
    <w:abstractNumId w:val="0"/>
  </w:num>
  <w:num w:numId="5" w16cid:durableId="218784156">
    <w:abstractNumId w:val="7"/>
  </w:num>
  <w:num w:numId="6" w16cid:durableId="380791893">
    <w:abstractNumId w:val="9"/>
  </w:num>
  <w:num w:numId="7" w16cid:durableId="543373541">
    <w:abstractNumId w:val="6"/>
  </w:num>
  <w:num w:numId="8" w16cid:durableId="2040354348">
    <w:abstractNumId w:val="10"/>
  </w:num>
  <w:num w:numId="9" w16cid:durableId="1132678635">
    <w:abstractNumId w:val="2"/>
  </w:num>
  <w:num w:numId="10" w16cid:durableId="1830709925">
    <w:abstractNumId w:val="11"/>
  </w:num>
  <w:num w:numId="11" w16cid:durableId="1091043762">
    <w:abstractNumId w:val="1"/>
  </w:num>
  <w:num w:numId="12" w16cid:durableId="8918148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APTempPath" w:val="C:\Users\ChloeHui\AppData\Local\LEAP Desktop\CDE\88224454-9d29-4871-82bb-7f30f6b69df6\LEAP2Office\MacroFields\"/>
    <w:docVar w:name="LEAPUniqueCode" w:val="4abe454e-fb1a-7245-a79a-9d5a520a2c63"/>
  </w:docVars>
  <w:rsids>
    <w:rsidRoot w:val="004F345D"/>
    <w:rsid w:val="00042CEC"/>
    <w:rsid w:val="00066155"/>
    <w:rsid w:val="00067EAD"/>
    <w:rsid w:val="000765DD"/>
    <w:rsid w:val="00085374"/>
    <w:rsid w:val="000D6DF6"/>
    <w:rsid w:val="00157258"/>
    <w:rsid w:val="001A71FE"/>
    <w:rsid w:val="001B7A7E"/>
    <w:rsid w:val="00304E93"/>
    <w:rsid w:val="003750BA"/>
    <w:rsid w:val="003D6F40"/>
    <w:rsid w:val="003F4683"/>
    <w:rsid w:val="004103C5"/>
    <w:rsid w:val="0047702F"/>
    <w:rsid w:val="004F345D"/>
    <w:rsid w:val="004F4158"/>
    <w:rsid w:val="005468C4"/>
    <w:rsid w:val="005832BE"/>
    <w:rsid w:val="00597D00"/>
    <w:rsid w:val="005BC0FC"/>
    <w:rsid w:val="0060261B"/>
    <w:rsid w:val="00613391"/>
    <w:rsid w:val="00673DB8"/>
    <w:rsid w:val="00681938"/>
    <w:rsid w:val="006A5C73"/>
    <w:rsid w:val="00714DBC"/>
    <w:rsid w:val="00730477"/>
    <w:rsid w:val="0074707D"/>
    <w:rsid w:val="00752EBA"/>
    <w:rsid w:val="00757591"/>
    <w:rsid w:val="00780601"/>
    <w:rsid w:val="007B2F29"/>
    <w:rsid w:val="0082209D"/>
    <w:rsid w:val="00841463"/>
    <w:rsid w:val="008447C3"/>
    <w:rsid w:val="008744D9"/>
    <w:rsid w:val="008841D9"/>
    <w:rsid w:val="008E27F8"/>
    <w:rsid w:val="00901511"/>
    <w:rsid w:val="00931559"/>
    <w:rsid w:val="00937451"/>
    <w:rsid w:val="00977690"/>
    <w:rsid w:val="00A153C9"/>
    <w:rsid w:val="00A2398E"/>
    <w:rsid w:val="00A67838"/>
    <w:rsid w:val="00A775C3"/>
    <w:rsid w:val="00A86A3C"/>
    <w:rsid w:val="00AB02C7"/>
    <w:rsid w:val="00B00943"/>
    <w:rsid w:val="00B24C8D"/>
    <w:rsid w:val="00B7362B"/>
    <w:rsid w:val="00B765E2"/>
    <w:rsid w:val="00B774B8"/>
    <w:rsid w:val="00BD204F"/>
    <w:rsid w:val="00C11461"/>
    <w:rsid w:val="00C14A69"/>
    <w:rsid w:val="00D12739"/>
    <w:rsid w:val="00D80218"/>
    <w:rsid w:val="00D9332D"/>
    <w:rsid w:val="00D96E68"/>
    <w:rsid w:val="00DB1A8A"/>
    <w:rsid w:val="00E30F76"/>
    <w:rsid w:val="00E60FE2"/>
    <w:rsid w:val="00E67648"/>
    <w:rsid w:val="00E81693"/>
    <w:rsid w:val="00EB220D"/>
    <w:rsid w:val="00EE65D6"/>
    <w:rsid w:val="00F05FD4"/>
    <w:rsid w:val="00F22476"/>
    <w:rsid w:val="00F2379E"/>
    <w:rsid w:val="00F43005"/>
    <w:rsid w:val="00F8584E"/>
    <w:rsid w:val="00FC1080"/>
    <w:rsid w:val="00FE211F"/>
    <w:rsid w:val="00FF5358"/>
    <w:rsid w:val="020A1DE1"/>
    <w:rsid w:val="0218740D"/>
    <w:rsid w:val="0310B412"/>
    <w:rsid w:val="047436A6"/>
    <w:rsid w:val="04A6E13B"/>
    <w:rsid w:val="069671F2"/>
    <w:rsid w:val="091DE1D8"/>
    <w:rsid w:val="0C9EBCAC"/>
    <w:rsid w:val="0D052483"/>
    <w:rsid w:val="0F10493F"/>
    <w:rsid w:val="11AB8A4D"/>
    <w:rsid w:val="11B0ED28"/>
    <w:rsid w:val="16DDD34A"/>
    <w:rsid w:val="1A9CBD82"/>
    <w:rsid w:val="1CD0B06E"/>
    <w:rsid w:val="1FBC2A9E"/>
    <w:rsid w:val="2892EA4B"/>
    <w:rsid w:val="2A27803D"/>
    <w:rsid w:val="2A86CED8"/>
    <w:rsid w:val="2BF06E96"/>
    <w:rsid w:val="2D496145"/>
    <w:rsid w:val="2E23AE81"/>
    <w:rsid w:val="2F6A04F1"/>
    <w:rsid w:val="3035322A"/>
    <w:rsid w:val="31504273"/>
    <w:rsid w:val="3182D60E"/>
    <w:rsid w:val="34974D8D"/>
    <w:rsid w:val="34A84B5E"/>
    <w:rsid w:val="36E11B25"/>
    <w:rsid w:val="373B14D2"/>
    <w:rsid w:val="3E17CA33"/>
    <w:rsid w:val="4014A7D4"/>
    <w:rsid w:val="4120B378"/>
    <w:rsid w:val="43725664"/>
    <w:rsid w:val="43B6BB65"/>
    <w:rsid w:val="44A2D429"/>
    <w:rsid w:val="455DC7E8"/>
    <w:rsid w:val="45AD5F84"/>
    <w:rsid w:val="46BECB49"/>
    <w:rsid w:val="4DC1BD89"/>
    <w:rsid w:val="4F83E914"/>
    <w:rsid w:val="51B96CBA"/>
    <w:rsid w:val="552D0448"/>
    <w:rsid w:val="5592CE57"/>
    <w:rsid w:val="58C1ECD2"/>
    <w:rsid w:val="5A4EFA33"/>
    <w:rsid w:val="5DB3F3CB"/>
    <w:rsid w:val="61468A56"/>
    <w:rsid w:val="6163AE13"/>
    <w:rsid w:val="62D11C4A"/>
    <w:rsid w:val="6644B8BE"/>
    <w:rsid w:val="694D70ED"/>
    <w:rsid w:val="6C7E904E"/>
    <w:rsid w:val="6EED95F2"/>
    <w:rsid w:val="70C9D353"/>
    <w:rsid w:val="77AE884F"/>
    <w:rsid w:val="77BBC1CD"/>
    <w:rsid w:val="785E96ED"/>
    <w:rsid w:val="7942F366"/>
    <w:rsid w:val="79FA674E"/>
    <w:rsid w:val="7B36DAF1"/>
    <w:rsid w:val="7BDD3636"/>
    <w:rsid w:val="7D320810"/>
    <w:rsid w:val="7D8B3EDF"/>
    <w:rsid w:val="7FD9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1D634A"/>
  <w15:chartTrackingRefBased/>
  <w15:docId w15:val="{BFAEE86F-DB88-4AB0-94BA-2CA8592B4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7942F366"/>
    <w:pPr>
      <w:spacing w:after="0"/>
    </w:pPr>
    <w:rPr>
      <w:rFonts w:ascii="Times New Roman" w:eastAsia="PMingLiU" w:hAnsi="Times New Roman" w:cs="Times New Roman"/>
    </w:rPr>
  </w:style>
  <w:style w:type="paragraph" w:styleId="Heading1">
    <w:name w:val="heading 1"/>
    <w:basedOn w:val="Normal"/>
    <w:next w:val="Normal"/>
    <w:uiPriority w:val="9"/>
    <w:qFormat/>
    <w:rsid w:val="7942F36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rsid w:val="7942F36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uiPriority w:val="9"/>
    <w:unhideWhenUsed/>
    <w:qFormat/>
    <w:rsid w:val="7942F36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unhideWhenUsed/>
    <w:qFormat/>
    <w:rsid w:val="7942F36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rsid w:val="7942F36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rsid w:val="7942F36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/>
    </w:rPr>
  </w:style>
  <w:style w:type="paragraph" w:styleId="Heading7">
    <w:name w:val="heading 7"/>
    <w:basedOn w:val="Normal"/>
    <w:next w:val="Normal"/>
    <w:uiPriority w:val="9"/>
    <w:unhideWhenUsed/>
    <w:qFormat/>
    <w:rsid w:val="7942F36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/>
    </w:rPr>
  </w:style>
  <w:style w:type="paragraph" w:styleId="Heading8">
    <w:name w:val="heading 8"/>
    <w:basedOn w:val="Normal"/>
    <w:next w:val="Normal"/>
    <w:uiPriority w:val="9"/>
    <w:unhideWhenUsed/>
    <w:qFormat/>
    <w:rsid w:val="7942F36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uiPriority w:val="9"/>
    <w:unhideWhenUsed/>
    <w:qFormat/>
    <w:rsid w:val="7942F36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7942F36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1511"/>
    <w:rPr>
      <w:rFonts w:ascii="Times New Roman" w:eastAsia="PMingLiU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7942F36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1511"/>
    <w:rPr>
      <w:rFonts w:ascii="Times New Roman" w:eastAsia="PMingLiU" w:hAnsi="Times New Roman" w:cs="Times New Roman"/>
      <w:lang w:val="en-US"/>
    </w:rPr>
  </w:style>
  <w:style w:type="paragraph" w:styleId="Title">
    <w:name w:val="Title"/>
    <w:basedOn w:val="Normal"/>
    <w:next w:val="Normal"/>
    <w:uiPriority w:val="10"/>
    <w:qFormat/>
    <w:rsid w:val="7942F366"/>
    <w:pPr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sid w:val="7942F366"/>
    <w:rPr>
      <w:rFonts w:eastAsiaTheme="minorEastAsia"/>
      <w:color w:val="5A5A5A"/>
    </w:rPr>
  </w:style>
  <w:style w:type="paragraph" w:styleId="Quote">
    <w:name w:val="Quote"/>
    <w:basedOn w:val="Normal"/>
    <w:next w:val="Normal"/>
    <w:uiPriority w:val="29"/>
    <w:qFormat/>
    <w:rsid w:val="7942F36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uiPriority w:val="30"/>
    <w:qFormat/>
    <w:rsid w:val="7942F36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paragraph" w:styleId="ListParagraph">
    <w:name w:val="List Paragraph"/>
    <w:basedOn w:val="Normal"/>
    <w:uiPriority w:val="34"/>
    <w:qFormat/>
    <w:rsid w:val="7942F366"/>
    <w:pPr>
      <w:ind w:left="720"/>
      <w:contextualSpacing/>
    </w:pPr>
  </w:style>
  <w:style w:type="paragraph" w:styleId="TOC1">
    <w:name w:val="toc 1"/>
    <w:basedOn w:val="Normal"/>
    <w:next w:val="Normal"/>
    <w:uiPriority w:val="39"/>
    <w:unhideWhenUsed/>
    <w:rsid w:val="7942F366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7942F366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7942F366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7942F366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7942F366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7942F366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7942F366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7942F366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7942F366"/>
    <w:pPr>
      <w:spacing w:after="100"/>
      <w:ind w:left="1760"/>
    </w:pPr>
  </w:style>
  <w:style w:type="paragraph" w:styleId="EndnoteText">
    <w:name w:val="endnote text"/>
    <w:basedOn w:val="Normal"/>
    <w:uiPriority w:val="99"/>
    <w:semiHidden/>
    <w:unhideWhenUsed/>
    <w:rsid w:val="7942F366"/>
    <w:rPr>
      <w:sz w:val="20"/>
      <w:szCs w:val="20"/>
    </w:rPr>
  </w:style>
  <w:style w:type="paragraph" w:styleId="FootnoteText">
    <w:name w:val="footnote text"/>
    <w:basedOn w:val="Normal"/>
    <w:uiPriority w:val="99"/>
    <w:semiHidden/>
    <w:unhideWhenUsed/>
    <w:rsid w:val="7942F366"/>
    <w:rPr>
      <w:sz w:val="20"/>
      <w:szCs w:val="20"/>
    </w:rPr>
  </w:style>
  <w:style w:type="paragraph" w:styleId="Revision">
    <w:name w:val="Revision"/>
    <w:hidden/>
    <w:uiPriority w:val="99"/>
    <w:semiHidden/>
    <w:rsid w:val="00931559"/>
    <w:pPr>
      <w:spacing w:after="0" w:line="240" w:lineRule="auto"/>
    </w:pPr>
    <w:rPr>
      <w:rFonts w:ascii="Times New Roman" w:eastAsia="PMingLiU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5485fc-c336-42bd-a45f-ef6e36d0a3fe" xsi:nil="true"/>
    <lcf76f155ced4ddcb4097134ff3c332f xmlns="7e527569-b446-4afb-967d-7f8e39427efe">
      <Terms xmlns="http://schemas.microsoft.com/office/infopath/2007/PartnerControls"/>
    </lcf76f155ced4ddcb4097134ff3c332f>
  </documentManagement>
</p:properties>
</file>

<file path=customXml/item2.xml><?xml version="1.0" encoding="utf-8"?><LEAPWordCustomPart xmlns=" http://LEAPWordCustomPart.com"><LEAPFirmCode xmlns="">3b44f029-7c66-4302-a6df-1d8d444a29a6</LEAPFirmCode><LEAPIsPrecedent xmlns="">False</LEAPIsPrecedent><LEAPTempPath xmlns="">C:\Users\ChloeHui\AppData\Local\LEAP Desktop\CDE\88224454-9d29-4871-82bb-7f30f6b69df6\LEAP2Office\MacroFields\</LEAPTempPath><LEAPCursorStartPosition xmlns="">51</LEAPCursorStartPosition><LEAPCursorEndPosition xmlns="">51</LEAPCursorEndPosition><LEAPCharacterCount xmlns="">3065</LEAPCharacterCount><LEAPIsUsingNewFields xmlns="">False</LEAPIsUsingNewFields><LEAPDefaultTable xmlns=""></LEAPDefaultTable><LEAPDefaultView xmlns="">3</LEAPDefaultView></LEAPWordCustomPart>
</file>

<file path=customXml/item3.xml><?xml version="1.0" encoding="utf-8"?>
<LeapEvents xmlns="http://LeapEvents.com"/>
</file>

<file path=customXml/item4.xml><?xml version="1.0" encoding="utf-8"?>
<LEAPConditionalFields xmlns="http://LEAPConditionalFields.com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6E88882CE43143AC48E237EF07D953" ma:contentTypeVersion="18" ma:contentTypeDescription="Create a new document." ma:contentTypeScope="" ma:versionID="6a0e4da4a677fd18da1c4dad866add11">
  <xsd:schema xmlns:xsd="http://www.w3.org/2001/XMLSchema" xmlns:xs="http://www.w3.org/2001/XMLSchema" xmlns:p="http://schemas.microsoft.com/office/2006/metadata/properties" xmlns:ns2="7e527569-b446-4afb-967d-7f8e39427efe" xmlns:ns3="6b5485fc-c336-42bd-a45f-ef6e36d0a3fe" targetNamespace="http://schemas.microsoft.com/office/2006/metadata/properties" ma:root="true" ma:fieldsID="b36f1345061683d373a2b524877ac01c" ns2:_="" ns3:_="">
    <xsd:import namespace="7e527569-b446-4afb-967d-7f8e39427efe"/>
    <xsd:import namespace="6b5485fc-c336-42bd-a45f-ef6e36d0a3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27569-b446-4afb-967d-7f8e39427e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052f46d-396e-46f8-999e-b54b63c234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485fc-c336-42bd-a45f-ef6e36d0a3f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faea1b2-2bfb-49db-b070-cc74236392e9}" ma:internalName="TaxCatchAll" ma:showField="CatchAllData" ma:web="6b5485fc-c336-42bd-a45f-ef6e36d0a3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2EFD3E-2C6E-409E-9A9C-639D150DA0AB}">
  <ds:schemaRefs>
    <ds:schemaRef ds:uri="http://schemas.microsoft.com/office/2006/metadata/properties"/>
    <ds:schemaRef ds:uri="http://schemas.microsoft.com/office/infopath/2007/PartnerControls"/>
    <ds:schemaRef ds:uri="495d008f-f541-43c0-8c06-2f38ed110cbb"/>
    <ds:schemaRef ds:uri="83420074-3940-427a-a906-c58a8ae740c1"/>
  </ds:schemaRefs>
</ds:datastoreItem>
</file>

<file path=customXml/itemProps2.xml><?xml version="1.0" encoding="utf-8"?>
<ds:datastoreItem xmlns:ds="http://schemas.openxmlformats.org/officeDocument/2006/customXml" ds:itemID="{B2F3FA20-FA93-4D16-8E64-6C770DBD5E3E}">
  <ds:schemaRefs>
    <ds:schemaRef ds:uri="http://LEAPWordCustomPart.com"/>
    <ds:schemaRef ds:uri=""/>
  </ds:schemaRefs>
</ds:datastoreItem>
</file>

<file path=customXml/itemProps3.xml><?xml version="1.0" encoding="utf-8"?>
<ds:datastoreItem xmlns:ds="http://schemas.openxmlformats.org/officeDocument/2006/customXml" ds:itemID="{D592C092-A2B1-4E0E-8D4C-AA804A626E32}">
  <ds:schemaRefs>
    <ds:schemaRef ds:uri="http://LeapEvents.com"/>
  </ds:schemaRefs>
</ds:datastoreItem>
</file>

<file path=customXml/itemProps4.xml><?xml version="1.0" encoding="utf-8"?>
<ds:datastoreItem xmlns:ds="http://schemas.openxmlformats.org/officeDocument/2006/customXml" ds:itemID="{14098C2E-08C0-4516-A84F-D043B696D244}">
  <ds:schemaRefs>
    <ds:schemaRef ds:uri="http://LEAPConditionalFields.com"/>
  </ds:schemaRefs>
</ds:datastoreItem>
</file>

<file path=customXml/itemProps5.xml><?xml version="1.0" encoding="utf-8"?>
<ds:datastoreItem xmlns:ds="http://schemas.openxmlformats.org/officeDocument/2006/customXml" ds:itemID="{ACC0126D-D018-45DB-B41C-B09EC748396B}"/>
</file>

<file path=customXml/itemProps6.xml><?xml version="1.0" encoding="utf-8"?>
<ds:datastoreItem xmlns:ds="http://schemas.openxmlformats.org/officeDocument/2006/customXml" ds:itemID="{8478CB6D-5E0B-461F-90BA-CA0A6673CE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Salima Budhani</dc:creator>
  <cp:keywords/>
  <dc:description/>
  <cp:lastModifiedBy>Dan Rosenberg</cp:lastModifiedBy>
  <cp:revision>19</cp:revision>
  <dcterms:created xsi:type="dcterms:W3CDTF">2026-08-13T14:56:00Z</dcterms:created>
  <dcterms:modified xsi:type="dcterms:W3CDTF">2026-08-13T15:18:00Z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0x010100B16E88882CE43143AC48E237EF07D953</vt:lpwstr>
  </property>
  <property fmtid="{D5CDD505-2E9C-101B-9397-08002B2CF9AE}" pid="3" name="Order">
    <vt:r8>246200</vt:r8>
  </property>
  <property fmtid="{D5CDD505-2E9C-101B-9397-08002B2CF9AE}" pid="4" name="MediaServiceImageTags">
    <vt:lpwstr/>
  </property>
</Properties>
</file>